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8F616" w14:textId="6697A5AD" w:rsidR="001461D7" w:rsidRDefault="006A7D3C" w:rsidP="001461D7">
      <w:r>
        <w:rPr>
          <w:noProof/>
        </w:rPr>
        <mc:AlternateContent>
          <mc:Choice Requires="wps">
            <w:drawing>
              <wp:anchor distT="45720" distB="45720" distL="114300" distR="114300" simplePos="0" relativeHeight="251658240" behindDoc="1" locked="0" layoutInCell="1" allowOverlap="1" wp14:anchorId="7F7FCF8F" wp14:editId="59A78866">
                <wp:simplePos x="0" y="0"/>
                <wp:positionH relativeFrom="page">
                  <wp:posOffset>66675</wp:posOffset>
                </wp:positionH>
                <wp:positionV relativeFrom="paragraph">
                  <wp:posOffset>-828675</wp:posOffset>
                </wp:positionV>
                <wp:extent cx="5625465" cy="13366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5465" cy="1336675"/>
                        </a:xfrm>
                        <a:prstGeom prst="rect">
                          <a:avLst/>
                        </a:prstGeom>
                        <a:solidFill>
                          <a:schemeClr val="accent3">
                            <a:lumMod val="75000"/>
                          </a:schemeClr>
                        </a:solidFill>
                        <a:ln w="9525">
                          <a:noFill/>
                          <a:miter lim="800000"/>
                          <a:headEnd/>
                          <a:tailEnd/>
                        </a:ln>
                      </wps:spPr>
                      <wps:txbx>
                        <w:txbxContent>
                          <w:p w14:paraId="37FFB664" w14:textId="5A895719" w:rsidR="001461D7" w:rsidRPr="00B058E2" w:rsidRDefault="001461D7" w:rsidP="006F664A">
                            <w:pPr>
                              <w:jc w:val="center"/>
                              <w:rPr>
                                <w:rFonts w:ascii="Calibri" w:hAnsi="Calibri" w:cs="Calibri"/>
                                <w:b/>
                                <w:bCs/>
                                <w:color w:val="FFFFFF" w:themeColor="background1"/>
                                <w:sz w:val="36"/>
                                <w:szCs w:val="36"/>
                                <w:u w:val="single"/>
                              </w:rPr>
                            </w:pPr>
                            <w:r w:rsidRPr="00B058E2">
                              <w:rPr>
                                <w:rFonts w:ascii="Calibri" w:hAnsi="Calibri" w:cs="Calibri"/>
                                <w:b/>
                                <w:bCs/>
                                <w:color w:val="FFFFFF" w:themeColor="background1"/>
                                <w:sz w:val="36"/>
                                <w:szCs w:val="36"/>
                                <w:u w:val="single"/>
                              </w:rPr>
                              <w:t>EAST NORWICH MEDICAL PARTNERSHIP</w:t>
                            </w:r>
                          </w:p>
                          <w:p w14:paraId="2E0FD33D" w14:textId="550D422D" w:rsidR="001461D7" w:rsidRPr="00B058E2" w:rsidRDefault="001461D7" w:rsidP="006F664A">
                            <w:pPr>
                              <w:jc w:val="center"/>
                              <w:rPr>
                                <w:rFonts w:ascii="Calibri" w:hAnsi="Calibri" w:cs="Calibri"/>
                                <w:b/>
                                <w:bCs/>
                                <w:color w:val="FFFFFF" w:themeColor="background1"/>
                                <w:sz w:val="36"/>
                                <w:szCs w:val="36"/>
                                <w:u w:val="single"/>
                              </w:rPr>
                            </w:pPr>
                            <w:r w:rsidRPr="00B058E2">
                              <w:rPr>
                                <w:rFonts w:ascii="Calibri" w:hAnsi="Calibri" w:cs="Calibri"/>
                                <w:b/>
                                <w:bCs/>
                                <w:color w:val="FFFFFF" w:themeColor="background1"/>
                                <w:sz w:val="36"/>
                                <w:szCs w:val="36"/>
                                <w:u w:val="single"/>
                              </w:rPr>
                              <w:t>PATIENT QUARTERLY NEWSLETTER</w:t>
                            </w:r>
                          </w:p>
                          <w:p w14:paraId="2D09BD64" w14:textId="057E30F2" w:rsidR="001461D7" w:rsidRPr="00B058E2" w:rsidRDefault="001461D7" w:rsidP="006F664A">
                            <w:pPr>
                              <w:jc w:val="center"/>
                              <w:rPr>
                                <w:rFonts w:ascii="Calibri" w:hAnsi="Calibri" w:cs="Calibri"/>
                                <w:b/>
                                <w:bCs/>
                                <w:color w:val="FFFFFF" w:themeColor="background1"/>
                                <w:sz w:val="36"/>
                                <w:szCs w:val="36"/>
                                <w:u w:val="single"/>
                              </w:rPr>
                            </w:pPr>
                            <w:r w:rsidRPr="00B058E2">
                              <w:rPr>
                                <w:rFonts w:ascii="Calibri" w:hAnsi="Calibri" w:cs="Calibri"/>
                                <w:b/>
                                <w:bCs/>
                                <w:color w:val="FFFFFF" w:themeColor="background1"/>
                                <w:sz w:val="36"/>
                                <w:szCs w:val="36"/>
                                <w:u w:val="single"/>
                              </w:rPr>
                              <w:t>JULY-SEPTEMBER 2026</w:t>
                            </w:r>
                          </w:p>
                          <w:p w14:paraId="4A0F3474" w14:textId="77777777" w:rsidR="001461D7" w:rsidRDefault="001461D7"/>
                          <w:p w14:paraId="28E70BB5" w14:textId="77777777" w:rsidR="001461D7" w:rsidRDefault="001461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7FCF8F" id="_x0000_t202" coordsize="21600,21600" o:spt="202" path="m,l,21600r21600,l21600,xe">
                <v:stroke joinstyle="miter"/>
                <v:path gradientshapeok="t" o:connecttype="rect"/>
              </v:shapetype>
              <v:shape id="Text Box 2" o:spid="_x0000_s1026" type="#_x0000_t202" style="position:absolute;margin-left:5.25pt;margin-top:-65.25pt;width:442.95pt;height:105.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" fillcolor="#089ba2 [2406]" stroked="f">
                <v:textbox>
                  <w:txbxContent>
                    <w:p w14:paraId="37FFB664" w14:textId="5A895719" w:rsidR="001461D7" w:rsidRPr="00B058E2" w:rsidRDefault="001461D7" w:rsidP="006F664A">
                      <w:pPr>
                        <w:jc w:val="center"/>
                        <w:rPr>
                          <w:rFonts w:ascii="Calibri" w:hAnsi="Calibri" w:cs="Calibri"/>
                          <w:b/>
                          <w:bCs/>
                          <w:color w:val="FFFFFF" w:themeColor="background1"/>
                          <w:sz w:val="36"/>
                          <w:szCs w:val="36"/>
                          <w:u w:val="single"/>
                        </w:rPr>
                      </w:pPr>
                      <w:r w:rsidRPr="00B058E2">
                        <w:rPr>
                          <w:rFonts w:ascii="Calibri" w:hAnsi="Calibri" w:cs="Calibri"/>
                          <w:b/>
                          <w:bCs/>
                          <w:color w:val="FFFFFF" w:themeColor="background1"/>
                          <w:sz w:val="36"/>
                          <w:szCs w:val="36"/>
                          <w:u w:val="single"/>
                        </w:rPr>
                        <w:t>EAST NORWICH MEDICAL PARTNERSHIP</w:t>
                      </w:r>
                    </w:p>
                    <w:p w14:paraId="2E0FD33D" w14:textId="550D422D" w:rsidR="001461D7" w:rsidRPr="00B058E2" w:rsidRDefault="001461D7" w:rsidP="006F664A">
                      <w:pPr>
                        <w:jc w:val="center"/>
                        <w:rPr>
                          <w:rFonts w:ascii="Calibri" w:hAnsi="Calibri" w:cs="Calibri"/>
                          <w:b/>
                          <w:bCs/>
                          <w:color w:val="FFFFFF" w:themeColor="background1"/>
                          <w:sz w:val="36"/>
                          <w:szCs w:val="36"/>
                          <w:u w:val="single"/>
                        </w:rPr>
                      </w:pPr>
                      <w:r w:rsidRPr="00B058E2">
                        <w:rPr>
                          <w:rFonts w:ascii="Calibri" w:hAnsi="Calibri" w:cs="Calibri"/>
                          <w:b/>
                          <w:bCs/>
                          <w:color w:val="FFFFFF" w:themeColor="background1"/>
                          <w:sz w:val="36"/>
                          <w:szCs w:val="36"/>
                          <w:u w:val="single"/>
                        </w:rPr>
                        <w:t>PATIENT QUARTERLY NEWSLETTER</w:t>
                      </w:r>
                    </w:p>
                    <w:p w14:paraId="2D09BD64" w14:textId="057E30F2" w:rsidR="001461D7" w:rsidRPr="00B058E2" w:rsidRDefault="001461D7" w:rsidP="006F664A">
                      <w:pPr>
                        <w:jc w:val="center"/>
                        <w:rPr>
                          <w:rFonts w:ascii="Calibri" w:hAnsi="Calibri" w:cs="Calibri"/>
                          <w:b/>
                          <w:bCs/>
                          <w:color w:val="FFFFFF" w:themeColor="background1"/>
                          <w:sz w:val="36"/>
                          <w:szCs w:val="36"/>
                          <w:u w:val="single"/>
                        </w:rPr>
                      </w:pPr>
                      <w:r w:rsidRPr="00B058E2">
                        <w:rPr>
                          <w:rFonts w:ascii="Calibri" w:hAnsi="Calibri" w:cs="Calibri"/>
                          <w:b/>
                          <w:bCs/>
                          <w:color w:val="FFFFFF" w:themeColor="background1"/>
                          <w:sz w:val="36"/>
                          <w:szCs w:val="36"/>
                          <w:u w:val="single"/>
                        </w:rPr>
                        <w:t>JULY-SEPTEMBER 2026</w:t>
                      </w:r>
                    </w:p>
                    <w:p w14:paraId="4A0F3474" w14:textId="77777777" w:rsidR="001461D7" w:rsidRDefault="001461D7"/>
                    <w:p w14:paraId="28E70BB5" w14:textId="77777777" w:rsidR="001461D7" w:rsidRDefault="001461D7"/>
                  </w:txbxContent>
                </v:textbox>
                <w10:wrap anchorx="page"/>
              </v:shape>
            </w:pict>
          </mc:Fallback>
        </mc:AlternateContent>
      </w:r>
      <w:r w:rsidR="002C7664">
        <w:rPr>
          <w:noProof/>
        </w:rPr>
        <w:drawing>
          <wp:anchor distT="0" distB="0" distL="114300" distR="114300" simplePos="0" relativeHeight="251659264" behindDoc="1" locked="0" layoutInCell="1" allowOverlap="1" wp14:anchorId="5FEB693F" wp14:editId="0F696757">
            <wp:simplePos x="0" y="0"/>
            <wp:positionH relativeFrom="column">
              <wp:posOffset>4937760</wp:posOffset>
            </wp:positionH>
            <wp:positionV relativeFrom="paragraph">
              <wp:posOffset>-874643</wp:posOffset>
            </wp:positionV>
            <wp:extent cx="1371131" cy="1367624"/>
            <wp:effectExtent l="0" t="0" r="635" b="4445"/>
            <wp:wrapNone/>
            <wp:docPr id="1605445961" name="Picture 1" descr="East Norwich Medical Partnership | Norw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 Norwich Medical Partnership | Norwich"/>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264" t="6264" r="6264" b="6489"/>
                    <a:stretch>
                      <a:fillRect/>
                    </a:stretch>
                  </pic:blipFill>
                  <pic:spPr bwMode="auto">
                    <a:xfrm>
                      <a:off x="0" y="0"/>
                      <a:ext cx="1377094" cy="13735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81A399" w14:textId="13578342" w:rsidR="006F664A" w:rsidRDefault="00C67C7A" w:rsidP="006F664A">
      <w:r>
        <w:rPr>
          <w:noProof/>
        </w:rPr>
        <mc:AlternateContent>
          <mc:Choice Requires="wps">
            <w:drawing>
              <wp:anchor distT="45720" distB="45720" distL="114300" distR="114300" simplePos="0" relativeHeight="251663360" behindDoc="1" locked="0" layoutInCell="1" allowOverlap="1" wp14:anchorId="52A5F801" wp14:editId="56FCFC9E">
                <wp:simplePos x="0" y="0"/>
                <wp:positionH relativeFrom="page">
                  <wp:posOffset>4057650</wp:posOffset>
                </wp:positionH>
                <wp:positionV relativeFrom="paragraph">
                  <wp:posOffset>182880</wp:posOffset>
                </wp:positionV>
                <wp:extent cx="3423920" cy="1504315"/>
                <wp:effectExtent l="0" t="0" r="5080" b="635"/>
                <wp:wrapNone/>
                <wp:docPr id="1935018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1504315"/>
                        </a:xfrm>
                        <a:prstGeom prst="rect">
                          <a:avLst/>
                        </a:prstGeom>
                        <a:solidFill>
                          <a:schemeClr val="accent2"/>
                        </a:solidFill>
                        <a:ln w="9525">
                          <a:noFill/>
                          <a:miter lim="800000"/>
                          <a:headEnd/>
                          <a:tailEnd/>
                        </a:ln>
                      </wps:spPr>
                      <wps:txbx>
                        <w:txbxContent>
                          <w:p w14:paraId="4D1800E9" w14:textId="72DB8C6B" w:rsidR="00741666" w:rsidRPr="008A18A0" w:rsidRDefault="003047E5" w:rsidP="003047E5">
                            <w:pPr>
                              <w:jc w:val="center"/>
                              <w:rPr>
                                <w:rFonts w:ascii="Calibri" w:hAnsi="Calibri" w:cs="Calibri"/>
                                <w:b/>
                                <w:bCs/>
                                <w:color w:val="FFFFFF" w:themeColor="background1"/>
                                <w:sz w:val="28"/>
                                <w:szCs w:val="28"/>
                                <w:u w:val="single"/>
                              </w:rPr>
                            </w:pPr>
                            <w:r w:rsidRPr="008A18A0">
                              <w:rPr>
                                <w:rFonts w:ascii="Calibri" w:hAnsi="Calibri" w:cs="Calibri"/>
                                <w:b/>
                                <w:bCs/>
                                <w:color w:val="FFFFFF" w:themeColor="background1"/>
                                <w:sz w:val="28"/>
                                <w:szCs w:val="28"/>
                                <w:u w:val="single"/>
                              </w:rPr>
                              <w:t>Flu Campaign:</w:t>
                            </w:r>
                          </w:p>
                          <w:p w14:paraId="0A989613" w14:textId="3AC058E4" w:rsidR="003047E5" w:rsidRPr="002B286F" w:rsidRDefault="00B276B8" w:rsidP="00B276B8">
                            <w:pPr>
                              <w:rPr>
                                <w:rFonts w:ascii="Calibri" w:hAnsi="Calibri" w:cs="Calibri"/>
                                <w:color w:val="FFFFFF" w:themeColor="background1"/>
                                <w:sz w:val="22"/>
                                <w:szCs w:val="22"/>
                              </w:rPr>
                            </w:pPr>
                            <w:r>
                              <w:rPr>
                                <w:rFonts w:ascii="Calibri" w:hAnsi="Calibri" w:cs="Calibri"/>
                                <w:color w:val="FFFFFF" w:themeColor="background1"/>
                                <w:sz w:val="22"/>
                                <w:szCs w:val="22"/>
                              </w:rPr>
                              <w:t xml:space="preserve">                      </w:t>
                            </w:r>
                            <w:r w:rsidR="003047E5">
                              <w:rPr>
                                <w:rFonts w:ascii="Calibri" w:hAnsi="Calibri" w:cs="Calibri"/>
                                <w:color w:val="FFFFFF" w:themeColor="background1"/>
                                <w:sz w:val="22"/>
                                <w:szCs w:val="22"/>
                              </w:rPr>
                              <w:t>Throughout October, we will be running our dedicated Saturday Flu Clinics at our Sprowston site</w:t>
                            </w:r>
                            <w:r w:rsidR="008A18A0">
                              <w:rPr>
                                <w:rFonts w:ascii="Calibri" w:hAnsi="Calibri" w:cs="Calibri"/>
                                <w:color w:val="FFFFFF" w:themeColor="background1"/>
                                <w:sz w:val="22"/>
                                <w:szCs w:val="22"/>
                              </w:rPr>
                              <w:t>, as well as</w:t>
                            </w:r>
                            <w:r w:rsidR="003047E5">
                              <w:rPr>
                                <w:rFonts w:ascii="Calibri" w:hAnsi="Calibri" w:cs="Calibri"/>
                                <w:color w:val="FFFFFF" w:themeColor="background1"/>
                                <w:sz w:val="22"/>
                                <w:szCs w:val="22"/>
                              </w:rPr>
                              <w:t xml:space="preserve"> </w:t>
                            </w:r>
                            <w:r w:rsidR="008A18A0">
                              <w:rPr>
                                <w:rFonts w:ascii="Calibri" w:hAnsi="Calibri" w:cs="Calibri"/>
                                <w:color w:val="FFFFFF" w:themeColor="background1"/>
                                <w:sz w:val="22"/>
                                <w:szCs w:val="22"/>
                              </w:rPr>
                              <w:t>several</w:t>
                            </w:r>
                            <w:r w:rsidR="003047E5">
                              <w:rPr>
                                <w:rFonts w:ascii="Calibri" w:hAnsi="Calibri" w:cs="Calibri"/>
                                <w:color w:val="FFFFFF" w:themeColor="background1"/>
                                <w:sz w:val="22"/>
                                <w:szCs w:val="22"/>
                              </w:rPr>
                              <w:t xml:space="preserve"> Weekday Flu Clinics at both</w:t>
                            </w:r>
                            <w:r w:rsidR="008A18A0">
                              <w:rPr>
                                <w:rFonts w:ascii="Calibri" w:hAnsi="Calibri" w:cs="Calibri"/>
                                <w:color w:val="FFFFFF" w:themeColor="background1"/>
                                <w:sz w:val="22"/>
                                <w:szCs w:val="22"/>
                              </w:rPr>
                              <w:t xml:space="preserve"> </w:t>
                            </w:r>
                            <w:r w:rsidR="003047E5">
                              <w:rPr>
                                <w:rFonts w:ascii="Calibri" w:hAnsi="Calibri" w:cs="Calibri"/>
                                <w:color w:val="FFFFFF" w:themeColor="background1"/>
                                <w:sz w:val="22"/>
                                <w:szCs w:val="22"/>
                              </w:rPr>
                              <w:t>Sprowston and Thorpe.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A5F801" id="_x0000_t202" coordsize="21600,21600" o:spt="202" path="m,l,21600r21600,l21600,xe">
                <v:stroke joinstyle="miter"/>
                <v:path gradientshapeok="t" o:connecttype="rect"/>
              </v:shapetype>
              <v:shape id="_x0000_s1027" type="#_x0000_t202" style="position:absolute;margin-left:319.5pt;margin-top:14.4pt;width:269.6pt;height:118.4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" fillcolor="#009dd9 [3205]" stroked="f">
                <v:textbox>
                  <w:txbxContent>
                    <w:p w14:paraId="4D1800E9" w14:textId="72DB8C6B" w:rsidR="00741666" w:rsidRPr="008A18A0" w:rsidRDefault="003047E5" w:rsidP="003047E5">
                      <w:pPr>
                        <w:jc w:val="center"/>
                        <w:rPr>
                          <w:rFonts w:ascii="Calibri" w:hAnsi="Calibri" w:cs="Calibri"/>
                          <w:b/>
                          <w:bCs/>
                          <w:color w:val="FFFFFF" w:themeColor="background1"/>
                          <w:sz w:val="28"/>
                          <w:szCs w:val="28"/>
                          <w:u w:val="single"/>
                        </w:rPr>
                      </w:pPr>
                      <w:r w:rsidRPr="008A18A0">
                        <w:rPr>
                          <w:rFonts w:ascii="Calibri" w:hAnsi="Calibri" w:cs="Calibri"/>
                          <w:b/>
                          <w:bCs/>
                          <w:color w:val="FFFFFF" w:themeColor="background1"/>
                          <w:sz w:val="28"/>
                          <w:szCs w:val="28"/>
                          <w:u w:val="single"/>
                        </w:rPr>
                        <w:t>Flu Campaign:</w:t>
                      </w:r>
                    </w:p>
                    <w:p w14:paraId="0A989613" w14:textId="3AC058E4" w:rsidR="003047E5" w:rsidRPr="002B286F" w:rsidRDefault="00B276B8" w:rsidP="00B276B8">
                      <w:pPr>
                        <w:rPr>
                          <w:rFonts w:ascii="Calibri" w:hAnsi="Calibri" w:cs="Calibri"/>
                          <w:color w:val="FFFFFF" w:themeColor="background1"/>
                          <w:sz w:val="22"/>
                          <w:szCs w:val="22"/>
                        </w:rPr>
                      </w:pPr>
                      <w:r>
                        <w:rPr>
                          <w:rFonts w:ascii="Calibri" w:hAnsi="Calibri" w:cs="Calibri"/>
                          <w:color w:val="FFFFFF" w:themeColor="background1"/>
                          <w:sz w:val="22"/>
                          <w:szCs w:val="22"/>
                        </w:rPr>
                        <w:t xml:space="preserve">                      </w:t>
                      </w:r>
                      <w:r w:rsidR="003047E5">
                        <w:rPr>
                          <w:rFonts w:ascii="Calibri" w:hAnsi="Calibri" w:cs="Calibri"/>
                          <w:color w:val="FFFFFF" w:themeColor="background1"/>
                          <w:sz w:val="22"/>
                          <w:szCs w:val="22"/>
                        </w:rPr>
                        <w:t>Throughout October, we will be running our dedicated Saturday Flu Clinics at our Sprowston site</w:t>
                      </w:r>
                      <w:r w:rsidR="008A18A0">
                        <w:rPr>
                          <w:rFonts w:ascii="Calibri" w:hAnsi="Calibri" w:cs="Calibri"/>
                          <w:color w:val="FFFFFF" w:themeColor="background1"/>
                          <w:sz w:val="22"/>
                          <w:szCs w:val="22"/>
                        </w:rPr>
                        <w:t>, as well as</w:t>
                      </w:r>
                      <w:r w:rsidR="003047E5">
                        <w:rPr>
                          <w:rFonts w:ascii="Calibri" w:hAnsi="Calibri" w:cs="Calibri"/>
                          <w:color w:val="FFFFFF" w:themeColor="background1"/>
                          <w:sz w:val="22"/>
                          <w:szCs w:val="22"/>
                        </w:rPr>
                        <w:t xml:space="preserve"> </w:t>
                      </w:r>
                      <w:r w:rsidR="008A18A0">
                        <w:rPr>
                          <w:rFonts w:ascii="Calibri" w:hAnsi="Calibri" w:cs="Calibri"/>
                          <w:color w:val="FFFFFF" w:themeColor="background1"/>
                          <w:sz w:val="22"/>
                          <w:szCs w:val="22"/>
                        </w:rPr>
                        <w:t>several</w:t>
                      </w:r>
                      <w:r w:rsidR="003047E5">
                        <w:rPr>
                          <w:rFonts w:ascii="Calibri" w:hAnsi="Calibri" w:cs="Calibri"/>
                          <w:color w:val="FFFFFF" w:themeColor="background1"/>
                          <w:sz w:val="22"/>
                          <w:szCs w:val="22"/>
                        </w:rPr>
                        <w:t xml:space="preserve"> Weekday Flu Clinics at both</w:t>
                      </w:r>
                      <w:r w:rsidR="008A18A0">
                        <w:rPr>
                          <w:rFonts w:ascii="Calibri" w:hAnsi="Calibri" w:cs="Calibri"/>
                          <w:color w:val="FFFFFF" w:themeColor="background1"/>
                          <w:sz w:val="22"/>
                          <w:szCs w:val="22"/>
                        </w:rPr>
                        <w:t xml:space="preserve"> </w:t>
                      </w:r>
                      <w:r w:rsidR="003047E5">
                        <w:rPr>
                          <w:rFonts w:ascii="Calibri" w:hAnsi="Calibri" w:cs="Calibri"/>
                          <w:color w:val="FFFFFF" w:themeColor="background1"/>
                          <w:sz w:val="22"/>
                          <w:szCs w:val="22"/>
                        </w:rPr>
                        <w:t>Sprowston and Thorpe.</w:t>
                      </w:r>
                    </w:p>
                  </w:txbxContent>
                </v:textbox>
                <w10:wrap anchorx="page"/>
              </v:shape>
            </w:pict>
          </mc:Fallback>
        </mc:AlternateContent>
      </w:r>
      <w:r w:rsidR="00BB2F21">
        <w:rPr>
          <w:noProof/>
        </w:rPr>
        <w:drawing>
          <wp:anchor distT="0" distB="0" distL="114300" distR="114300" simplePos="0" relativeHeight="251674624" behindDoc="1" locked="0" layoutInCell="1" allowOverlap="1" wp14:anchorId="0E41E2D9" wp14:editId="68A0E045">
            <wp:simplePos x="0" y="0"/>
            <wp:positionH relativeFrom="leftMargin">
              <wp:posOffset>152401</wp:posOffset>
            </wp:positionH>
            <wp:positionV relativeFrom="paragraph">
              <wp:posOffset>220980</wp:posOffset>
            </wp:positionV>
            <wp:extent cx="732104" cy="478155"/>
            <wp:effectExtent l="0" t="0" r="0" b="0"/>
            <wp:wrapNone/>
            <wp:docPr id="1940832494" name="Picture 13" descr="Welcome PNG, Welcome Transparent Background - FreeIc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Welcome PNG, Welcome Transparent Background - FreeIcon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887" cy="4812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6B8">
        <w:rPr>
          <w:noProof/>
        </w:rPr>
        <w:drawing>
          <wp:anchor distT="0" distB="0" distL="114300" distR="114300" simplePos="0" relativeHeight="251670528" behindDoc="1" locked="0" layoutInCell="1" allowOverlap="1" wp14:anchorId="4D05827C" wp14:editId="1A012CA2">
            <wp:simplePos x="0" y="0"/>
            <wp:positionH relativeFrom="rightMargin">
              <wp:posOffset>-2507868</wp:posOffset>
            </wp:positionH>
            <wp:positionV relativeFrom="paragraph">
              <wp:posOffset>230504</wp:posOffset>
            </wp:positionV>
            <wp:extent cx="671552" cy="631825"/>
            <wp:effectExtent l="0" t="0" r="0" b="0"/>
            <wp:wrapNone/>
            <wp:docPr id="1116566043" name="Picture 4" descr="Inject Clipart Images | Free Download | PNG Transpar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ject Clipart Images | Free Download | PNG Transparent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2825" cy="6330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6B8" w:rsidRPr="00B276B8">
        <w:t xml:space="preserve"> </w:t>
      </w:r>
      <w:r w:rsidR="002C7664">
        <w:rPr>
          <w:noProof/>
        </w:rPr>
        <mc:AlternateContent>
          <mc:Choice Requires="wps">
            <w:drawing>
              <wp:anchor distT="45720" distB="45720" distL="114300" distR="114300" simplePos="0" relativeHeight="251661312" behindDoc="1" locked="0" layoutInCell="1" allowOverlap="1" wp14:anchorId="593DAFC9" wp14:editId="0B1E6628">
                <wp:simplePos x="0" y="0"/>
                <wp:positionH relativeFrom="page">
                  <wp:posOffset>71562</wp:posOffset>
                </wp:positionH>
                <wp:positionV relativeFrom="paragraph">
                  <wp:posOffset>188595</wp:posOffset>
                </wp:positionV>
                <wp:extent cx="3938463" cy="1494790"/>
                <wp:effectExtent l="0" t="0" r="5080" b="0"/>
                <wp:wrapNone/>
                <wp:docPr id="1371087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8463" cy="1494790"/>
                        </a:xfrm>
                        <a:prstGeom prst="rect">
                          <a:avLst/>
                        </a:prstGeom>
                        <a:solidFill>
                          <a:schemeClr val="accent2">
                            <a:lumMod val="60000"/>
                            <a:lumOff val="40000"/>
                          </a:schemeClr>
                        </a:solidFill>
                        <a:ln w="9525">
                          <a:noFill/>
                          <a:miter lim="800000"/>
                          <a:headEnd/>
                          <a:tailEnd/>
                        </a:ln>
                      </wps:spPr>
                      <wps:txbx>
                        <w:txbxContent>
                          <w:p w14:paraId="483412B0" w14:textId="1EBEBB54" w:rsidR="002B286F" w:rsidRPr="005D03A4" w:rsidRDefault="00BB2F21" w:rsidP="00BB2F21">
                            <w:pPr>
                              <w:rPr>
                                <w:rFonts w:ascii="Calibri" w:hAnsi="Calibri" w:cs="Calibri"/>
                                <w:b/>
                                <w:bCs/>
                                <w:sz w:val="28"/>
                                <w:szCs w:val="28"/>
                                <w:u w:val="single"/>
                              </w:rPr>
                            </w:pPr>
                            <w:r>
                              <w:rPr>
                                <w:rFonts w:ascii="Calibri" w:hAnsi="Calibri" w:cs="Calibri"/>
                                <w:b/>
                                <w:bCs/>
                                <w:color w:val="FFFFFF" w:themeColor="background1"/>
                                <w:sz w:val="28"/>
                                <w:szCs w:val="28"/>
                              </w:rPr>
                              <w:t xml:space="preserve">                     </w:t>
                            </w:r>
                            <w:r w:rsidR="002B286F" w:rsidRPr="005D03A4">
                              <w:rPr>
                                <w:rFonts w:ascii="Calibri" w:hAnsi="Calibri" w:cs="Calibri"/>
                                <w:b/>
                                <w:bCs/>
                                <w:sz w:val="28"/>
                                <w:szCs w:val="28"/>
                                <w:u w:val="single"/>
                              </w:rPr>
                              <w:t>Welcome to our latest newsletter:</w:t>
                            </w:r>
                          </w:p>
                          <w:p w14:paraId="79DCA3E1" w14:textId="1F8952C4" w:rsidR="002B286F" w:rsidRPr="005D03A4" w:rsidRDefault="002B286F" w:rsidP="002C6970">
                            <w:pPr>
                              <w:jc w:val="center"/>
                              <w:rPr>
                                <w:rFonts w:ascii="Calibri" w:hAnsi="Calibri" w:cs="Calibri"/>
                                <w:sz w:val="22"/>
                                <w:szCs w:val="22"/>
                              </w:rPr>
                            </w:pPr>
                            <w:r w:rsidRPr="005D03A4">
                              <w:rPr>
                                <w:rFonts w:ascii="Calibri" w:hAnsi="Calibri" w:cs="Calibri"/>
                                <w:sz w:val="22"/>
                                <w:szCs w:val="22"/>
                              </w:rPr>
                              <w:t xml:space="preserve">In this edition, you will learn about the newest members of our clinical team, find out more about our autumn flu vaccination clinics and understand how Pharmacy First </w:t>
                            </w:r>
                            <w:r w:rsidR="000477A2" w:rsidRPr="005D03A4">
                              <w:rPr>
                                <w:rFonts w:ascii="Calibri" w:hAnsi="Calibri" w:cs="Calibri"/>
                                <w:sz w:val="22"/>
                                <w:szCs w:val="22"/>
                              </w:rPr>
                              <w:t>can help treat you for some of the most common conditions, without the need for a GP consult</w:t>
                            </w:r>
                            <w:r w:rsidR="000D3B7F" w:rsidRPr="005D03A4">
                              <w:rPr>
                                <w:rFonts w:ascii="Calibri" w:hAnsi="Calibri" w:cs="Calibri"/>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DAFC9" id="_x0000_s1028" type="#_x0000_t202" style="position:absolute;margin-left:5.65pt;margin-top:14.85pt;width:310.1pt;height:117.7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" fillcolor="#4fcdff [1941]" stroked="f">
                <v:textbox>
                  <w:txbxContent>
                    <w:p w14:paraId="483412B0" w14:textId="1EBEBB54" w:rsidR="002B286F" w:rsidRPr="005D03A4" w:rsidRDefault="00BB2F21" w:rsidP="00BB2F21">
                      <w:pPr>
                        <w:rPr>
                          <w:rFonts w:ascii="Calibri" w:hAnsi="Calibri" w:cs="Calibri"/>
                          <w:b/>
                          <w:bCs/>
                          <w:sz w:val="28"/>
                          <w:szCs w:val="28"/>
                          <w:u w:val="single"/>
                        </w:rPr>
                      </w:pPr>
                      <w:r>
                        <w:rPr>
                          <w:rFonts w:ascii="Calibri" w:hAnsi="Calibri" w:cs="Calibri"/>
                          <w:b/>
                          <w:bCs/>
                          <w:color w:val="FFFFFF" w:themeColor="background1"/>
                          <w:sz w:val="28"/>
                          <w:szCs w:val="28"/>
                        </w:rPr>
                        <w:t xml:space="preserve">                     </w:t>
                      </w:r>
                      <w:r w:rsidR="002B286F" w:rsidRPr="005D03A4">
                        <w:rPr>
                          <w:rFonts w:ascii="Calibri" w:hAnsi="Calibri" w:cs="Calibri"/>
                          <w:b/>
                          <w:bCs/>
                          <w:sz w:val="28"/>
                          <w:szCs w:val="28"/>
                          <w:u w:val="single"/>
                        </w:rPr>
                        <w:t>Welcome to our latest newsletter:</w:t>
                      </w:r>
                    </w:p>
                    <w:p w14:paraId="79DCA3E1" w14:textId="1F8952C4" w:rsidR="002B286F" w:rsidRPr="005D03A4" w:rsidRDefault="002B286F" w:rsidP="002C6970">
                      <w:pPr>
                        <w:jc w:val="center"/>
                        <w:rPr>
                          <w:rFonts w:ascii="Calibri" w:hAnsi="Calibri" w:cs="Calibri"/>
                          <w:sz w:val="22"/>
                          <w:szCs w:val="22"/>
                        </w:rPr>
                      </w:pPr>
                      <w:r w:rsidRPr="005D03A4">
                        <w:rPr>
                          <w:rFonts w:ascii="Calibri" w:hAnsi="Calibri" w:cs="Calibri"/>
                          <w:sz w:val="22"/>
                          <w:szCs w:val="22"/>
                        </w:rPr>
                        <w:t xml:space="preserve">In this edition, you will learn about the newest members of our clinical team, find out more about our autumn flu vaccination clinics and understand how Pharmacy First </w:t>
                      </w:r>
                      <w:r w:rsidR="000477A2" w:rsidRPr="005D03A4">
                        <w:rPr>
                          <w:rFonts w:ascii="Calibri" w:hAnsi="Calibri" w:cs="Calibri"/>
                          <w:sz w:val="22"/>
                          <w:szCs w:val="22"/>
                        </w:rPr>
                        <w:t>can help treat you for some of the most common conditions, without the need for a GP consult</w:t>
                      </w:r>
                      <w:r w:rsidR="000D3B7F" w:rsidRPr="005D03A4">
                        <w:rPr>
                          <w:rFonts w:ascii="Calibri" w:hAnsi="Calibri" w:cs="Calibri"/>
                          <w:sz w:val="22"/>
                          <w:szCs w:val="22"/>
                        </w:rPr>
                        <w:t>.</w:t>
                      </w:r>
                    </w:p>
                  </w:txbxContent>
                </v:textbox>
                <w10:wrap anchorx="page"/>
              </v:shape>
            </w:pict>
          </mc:Fallback>
        </mc:AlternateContent>
      </w:r>
    </w:p>
    <w:p w14:paraId="3BAE524F" w14:textId="657C359F" w:rsidR="00451E85" w:rsidRDefault="00BB2F21" w:rsidP="00BB2F21">
      <w:pPr>
        <w:tabs>
          <w:tab w:val="left" w:pos="1080"/>
          <w:tab w:val="left" w:pos="5220"/>
        </w:tabs>
      </w:pPr>
      <w:r>
        <w:tab/>
      </w:r>
    </w:p>
    <w:p w14:paraId="41FCBBE9" w14:textId="24FEFD5D" w:rsidR="00451E85" w:rsidRDefault="00451E85"/>
    <w:p w14:paraId="64D8BA59" w14:textId="4F8D50E9" w:rsidR="00DE0879" w:rsidRPr="00DE0879" w:rsidRDefault="00DE0879" w:rsidP="00DE0879"/>
    <w:p w14:paraId="4E6EE9EB" w14:textId="745A2074" w:rsidR="00DE0879" w:rsidRPr="00DE0879" w:rsidRDefault="00DE0879" w:rsidP="00DE0879"/>
    <w:p w14:paraId="6FAEBECF" w14:textId="0163A282" w:rsidR="00DE0879" w:rsidRPr="00DE0879" w:rsidRDefault="009C4CFD" w:rsidP="00DE0879">
      <w:r>
        <w:rPr>
          <w:noProof/>
        </w:rPr>
        <mc:AlternateContent>
          <mc:Choice Requires="wps">
            <w:drawing>
              <wp:anchor distT="45720" distB="45720" distL="114300" distR="114300" simplePos="0" relativeHeight="251681792" behindDoc="1" locked="0" layoutInCell="1" allowOverlap="1" wp14:anchorId="62C97FF9" wp14:editId="0160DD15">
                <wp:simplePos x="0" y="0"/>
                <wp:positionH relativeFrom="column">
                  <wp:posOffset>3162300</wp:posOffset>
                </wp:positionH>
                <wp:positionV relativeFrom="paragraph">
                  <wp:posOffset>271780</wp:posOffset>
                </wp:positionV>
                <wp:extent cx="3371850" cy="7515225"/>
                <wp:effectExtent l="0" t="0" r="0" b="9525"/>
                <wp:wrapNone/>
                <wp:docPr id="1569675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7515225"/>
                        </a:xfrm>
                        <a:prstGeom prst="rect">
                          <a:avLst/>
                        </a:prstGeom>
                        <a:solidFill>
                          <a:schemeClr val="accent1"/>
                        </a:solidFill>
                        <a:ln w="9525">
                          <a:noFill/>
                          <a:miter lim="800000"/>
                          <a:headEnd/>
                          <a:tailEnd/>
                        </a:ln>
                      </wps:spPr>
                      <wps:txbx>
                        <w:txbxContent>
                          <w:p w14:paraId="0B0B1DE6" w14:textId="15E7A72F" w:rsidR="008D7D06" w:rsidRPr="00C67C7A" w:rsidRDefault="00C67C7A" w:rsidP="00691968">
                            <w:pPr>
                              <w:rPr>
                                <w:rFonts w:ascii="Calibri" w:hAnsi="Calibri" w:cs="Calibri"/>
                                <w:b/>
                                <w:bCs/>
                                <w:color w:val="FFFFFF" w:themeColor="background1"/>
                                <w:sz w:val="24"/>
                                <w:szCs w:val="24"/>
                                <w:u w:val="single"/>
                              </w:rPr>
                            </w:pPr>
                            <w:r w:rsidRPr="00C67C7A">
                              <w:rPr>
                                <w:rFonts w:ascii="Calibri" w:hAnsi="Calibri" w:cs="Calibri"/>
                                <w:b/>
                                <w:bCs/>
                                <w:color w:val="FFFFFF" w:themeColor="background1"/>
                                <w:sz w:val="24"/>
                                <w:szCs w:val="24"/>
                                <w:u w:val="single"/>
                              </w:rPr>
                              <w:t>PARTNERS:</w:t>
                            </w:r>
                          </w:p>
                          <w:p w14:paraId="706D59EA" w14:textId="4250DA39"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HAYDER ABDELMUTTI (Male):</w:t>
                            </w:r>
                          </w:p>
                          <w:p w14:paraId="08D5B765" w14:textId="73A7EE42" w:rsidR="008D7D06" w:rsidRDefault="008D7D06"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Gynaecology, Obstetrics, Mental Health, Asthma and COPD</w:t>
                            </w:r>
                            <w:r w:rsidR="00691968">
                              <w:rPr>
                                <w:rFonts w:ascii="Calibri" w:hAnsi="Calibri" w:cs="Calibri"/>
                                <w:color w:val="FFFFFF" w:themeColor="background1"/>
                                <w:sz w:val="24"/>
                                <w:szCs w:val="24"/>
                              </w:rPr>
                              <w:t>.</w:t>
                            </w:r>
                            <w:r w:rsidRPr="00691968">
                              <w:rPr>
                                <w:rFonts w:ascii="Calibri" w:hAnsi="Calibri" w:cs="Calibri"/>
                                <w:color w:val="FFFFFF" w:themeColor="background1"/>
                                <w:sz w:val="24"/>
                                <w:szCs w:val="24"/>
                              </w:rPr>
                              <w:t xml:space="preserve"> </w:t>
                            </w:r>
                          </w:p>
                          <w:p w14:paraId="32F0A2D2" w14:textId="77777777" w:rsidR="00691968" w:rsidRPr="00691968" w:rsidRDefault="00691968" w:rsidP="00691968">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ANDREW FEW (Male):</w:t>
                            </w:r>
                          </w:p>
                          <w:p w14:paraId="2EB3632E" w14:textId="0C6C5BD5" w:rsidR="00691968" w:rsidRDefault="00691968"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Psychiatry, A&amp;E Medicine and Minor Surgery</w:t>
                            </w:r>
                            <w:r>
                              <w:rPr>
                                <w:rFonts w:ascii="Calibri" w:hAnsi="Calibri" w:cs="Calibri"/>
                                <w:color w:val="FFFFFF" w:themeColor="background1"/>
                                <w:sz w:val="24"/>
                                <w:szCs w:val="24"/>
                              </w:rPr>
                              <w:t>.</w:t>
                            </w:r>
                            <w:r w:rsidRPr="00691968">
                              <w:rPr>
                                <w:rFonts w:ascii="Calibri" w:hAnsi="Calibri" w:cs="Calibri"/>
                                <w:color w:val="FFFFFF" w:themeColor="background1"/>
                                <w:sz w:val="24"/>
                                <w:szCs w:val="24"/>
                              </w:rPr>
                              <w:t xml:space="preserve"> </w:t>
                            </w:r>
                          </w:p>
                          <w:p w14:paraId="509C03AC" w14:textId="77777777" w:rsidR="00691968" w:rsidRPr="00691968" w:rsidRDefault="00691968" w:rsidP="00691968">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GIL RATTNER (Male):</w:t>
                            </w:r>
                          </w:p>
                          <w:p w14:paraId="0C45AD23" w14:textId="340BA59D" w:rsidR="00691968" w:rsidRPr="00691968" w:rsidRDefault="00691968" w:rsidP="00691968">
                            <w:pPr>
                              <w:rPr>
                                <w:rFonts w:ascii="Calibri" w:hAnsi="Calibri" w:cs="Calibri"/>
                                <w:color w:val="FFFFFF" w:themeColor="background1"/>
                                <w:sz w:val="24"/>
                                <w:szCs w:val="24"/>
                              </w:rPr>
                            </w:pPr>
                            <w:r w:rsidRPr="00691968">
                              <w:rPr>
                                <w:rFonts w:ascii="Calibri" w:hAnsi="Calibri" w:cs="Calibri"/>
                                <w:color w:val="FFFFFF" w:themeColor="background1"/>
                                <w:sz w:val="24"/>
                                <w:szCs w:val="24"/>
                              </w:rPr>
                              <w:t>Diabetes and ENT</w:t>
                            </w:r>
                            <w:r>
                              <w:rPr>
                                <w:rFonts w:ascii="Calibri" w:hAnsi="Calibri" w:cs="Calibri"/>
                                <w:color w:val="FFFFFF" w:themeColor="background1"/>
                                <w:sz w:val="24"/>
                                <w:szCs w:val="24"/>
                              </w:rPr>
                              <w:t>.</w:t>
                            </w:r>
                          </w:p>
                          <w:p w14:paraId="680FCE69" w14:textId="77777777" w:rsidR="00691968" w:rsidRPr="00691968" w:rsidRDefault="00691968" w:rsidP="00691968">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SABINE SCHERZINGER (Female):</w:t>
                            </w:r>
                          </w:p>
                          <w:p w14:paraId="1597BDA3" w14:textId="7D16E839" w:rsidR="00C67C7A" w:rsidRDefault="00691968"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Diabetes, Family Planning, Eldercare and Hypertension</w:t>
                            </w:r>
                            <w:r>
                              <w:rPr>
                                <w:rFonts w:ascii="Calibri" w:hAnsi="Calibri" w:cs="Calibri"/>
                                <w:color w:val="FFFFFF" w:themeColor="background1"/>
                                <w:sz w:val="24"/>
                                <w:szCs w:val="24"/>
                              </w:rPr>
                              <w:t>.</w:t>
                            </w:r>
                          </w:p>
                          <w:p w14:paraId="239E1592" w14:textId="50EA45BA" w:rsidR="00691968" w:rsidRPr="00C67C7A" w:rsidRDefault="00C67C7A" w:rsidP="008D7D06">
                            <w:pPr>
                              <w:rPr>
                                <w:rFonts w:ascii="Calibri" w:hAnsi="Calibri" w:cs="Calibri"/>
                                <w:b/>
                                <w:bCs/>
                                <w:color w:val="FFFFFF" w:themeColor="background1"/>
                                <w:sz w:val="24"/>
                                <w:szCs w:val="24"/>
                                <w:u w:val="single"/>
                              </w:rPr>
                            </w:pPr>
                            <w:r w:rsidRPr="00C67C7A">
                              <w:rPr>
                                <w:rFonts w:ascii="Calibri" w:hAnsi="Calibri" w:cs="Calibri"/>
                                <w:b/>
                                <w:bCs/>
                                <w:color w:val="FFFFFF" w:themeColor="background1"/>
                                <w:sz w:val="24"/>
                                <w:szCs w:val="24"/>
                                <w:u w:val="single"/>
                              </w:rPr>
                              <w:t>SALARY GENERAL PRACTITIONERS:</w:t>
                            </w:r>
                          </w:p>
                          <w:p w14:paraId="038BA631" w14:textId="30222F7C"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RAFIUL ANWAR (Male)</w:t>
                            </w:r>
                          </w:p>
                          <w:p w14:paraId="02E54D4B" w14:textId="701E23EB"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LUCY BOYLES (Female):</w:t>
                            </w:r>
                          </w:p>
                          <w:p w14:paraId="273D6A14" w14:textId="6D7E3CD9" w:rsidR="008D7D06" w:rsidRPr="00691968" w:rsidRDefault="004A6A7E"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HRT and Menopause</w:t>
                            </w:r>
                            <w:r w:rsidR="00691968">
                              <w:rPr>
                                <w:rFonts w:ascii="Calibri" w:hAnsi="Calibri" w:cs="Calibri"/>
                                <w:color w:val="FFFFFF" w:themeColor="background1"/>
                                <w:sz w:val="24"/>
                                <w:szCs w:val="24"/>
                              </w:rPr>
                              <w:t>.</w:t>
                            </w:r>
                          </w:p>
                          <w:p w14:paraId="04976299" w14:textId="34D14242"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IBITHAL MOHAMED (Female):</w:t>
                            </w:r>
                          </w:p>
                          <w:p w14:paraId="042DB980" w14:textId="1EF14293" w:rsidR="008D7D06" w:rsidRPr="00691968" w:rsidRDefault="00924F9C"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Coils</w:t>
                            </w:r>
                            <w:r w:rsidR="00691968">
                              <w:rPr>
                                <w:rFonts w:ascii="Calibri" w:hAnsi="Calibri" w:cs="Calibri"/>
                                <w:color w:val="FFFFFF" w:themeColor="background1"/>
                                <w:sz w:val="24"/>
                                <w:szCs w:val="24"/>
                              </w:rPr>
                              <w:t>.</w:t>
                            </w:r>
                          </w:p>
                          <w:p w14:paraId="02EB1187" w14:textId="73A8DD52"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EBENEZER OLULADE (Male):</w:t>
                            </w:r>
                          </w:p>
                          <w:p w14:paraId="12B4A37D" w14:textId="2893D10E" w:rsidR="008D7D06" w:rsidRDefault="008D7D06"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Palliative care and caring for patients with complex needs</w:t>
                            </w:r>
                            <w:r w:rsidR="00691968">
                              <w:rPr>
                                <w:rFonts w:ascii="Calibri" w:hAnsi="Calibri" w:cs="Calibri"/>
                                <w:color w:val="FFFFFF" w:themeColor="background1"/>
                                <w:sz w:val="24"/>
                                <w:szCs w:val="24"/>
                              </w:rPr>
                              <w:t>.</w:t>
                            </w:r>
                          </w:p>
                          <w:p w14:paraId="7CB1EAA4" w14:textId="2F0FD624" w:rsidR="00C67C7A" w:rsidRPr="00C67C7A" w:rsidRDefault="00C67C7A" w:rsidP="008D7D06">
                            <w:pPr>
                              <w:rPr>
                                <w:rFonts w:ascii="Calibri" w:hAnsi="Calibri" w:cs="Calibri"/>
                                <w:b/>
                                <w:bCs/>
                                <w:color w:val="FFFFFF" w:themeColor="background1"/>
                                <w:sz w:val="24"/>
                                <w:szCs w:val="24"/>
                                <w:u w:val="single"/>
                              </w:rPr>
                            </w:pPr>
                            <w:r w:rsidRPr="00C67C7A">
                              <w:rPr>
                                <w:rFonts w:ascii="Calibri" w:hAnsi="Calibri" w:cs="Calibri"/>
                                <w:b/>
                                <w:bCs/>
                                <w:color w:val="FFFFFF" w:themeColor="background1"/>
                                <w:sz w:val="24"/>
                                <w:szCs w:val="24"/>
                                <w:u w:val="single"/>
                              </w:rPr>
                              <w:t>PHYSICIAN’S ASSISTANTS:</w:t>
                            </w:r>
                          </w:p>
                          <w:p w14:paraId="64D8E173" w14:textId="3B5C1D3F" w:rsidR="008D7D06" w:rsidRDefault="00593DF2" w:rsidP="00C67C7A">
                            <w:pPr>
                              <w:rPr>
                                <w:rFonts w:ascii="Calibri" w:hAnsi="Calibri" w:cs="Calibri"/>
                                <w:b/>
                                <w:bCs/>
                                <w:color w:val="FFFFFF" w:themeColor="background1"/>
                                <w:sz w:val="24"/>
                                <w:szCs w:val="24"/>
                              </w:rPr>
                            </w:pPr>
                            <w:r>
                              <w:rPr>
                                <w:rFonts w:ascii="Calibri" w:hAnsi="Calibri" w:cs="Calibri"/>
                                <w:b/>
                                <w:bCs/>
                                <w:color w:val="FFFFFF" w:themeColor="background1"/>
                                <w:sz w:val="24"/>
                                <w:szCs w:val="24"/>
                              </w:rPr>
                              <w:t xml:space="preserve">MISS </w:t>
                            </w:r>
                            <w:r w:rsidR="00C67C7A">
                              <w:rPr>
                                <w:rFonts w:ascii="Calibri" w:hAnsi="Calibri" w:cs="Calibri"/>
                                <w:b/>
                                <w:bCs/>
                                <w:color w:val="FFFFFF" w:themeColor="background1"/>
                                <w:sz w:val="24"/>
                                <w:szCs w:val="24"/>
                              </w:rPr>
                              <w:t>ANISHA AL</w:t>
                            </w:r>
                            <w:r>
                              <w:rPr>
                                <w:rFonts w:ascii="Calibri" w:hAnsi="Calibri" w:cs="Calibri"/>
                                <w:b/>
                                <w:bCs/>
                                <w:color w:val="FFFFFF" w:themeColor="background1"/>
                                <w:sz w:val="24"/>
                                <w:szCs w:val="24"/>
                              </w:rPr>
                              <w:t>-FIRDOUS</w:t>
                            </w:r>
                          </w:p>
                          <w:p w14:paraId="7EEE2FC7" w14:textId="76D5A48F" w:rsidR="00593DF2" w:rsidRPr="00C67C7A" w:rsidRDefault="00593DF2" w:rsidP="00C67C7A">
                            <w:pPr>
                              <w:rPr>
                                <w:rFonts w:ascii="Calibri" w:hAnsi="Calibri" w:cs="Calibri"/>
                                <w:b/>
                                <w:bCs/>
                                <w:color w:val="FFFFFF" w:themeColor="background1"/>
                                <w:sz w:val="24"/>
                                <w:szCs w:val="24"/>
                              </w:rPr>
                            </w:pPr>
                            <w:r>
                              <w:rPr>
                                <w:rFonts w:ascii="Calibri" w:hAnsi="Calibri" w:cs="Calibri"/>
                                <w:b/>
                                <w:bCs/>
                                <w:color w:val="FFFFFF" w:themeColor="background1"/>
                                <w:sz w:val="24"/>
                                <w:szCs w:val="24"/>
                              </w:rPr>
                              <w:t>MRS MARYAM BAWALA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97FF9" id="_x0000_s1029" type="#_x0000_t202" style="position:absolute;margin-left:249pt;margin-top:21.4pt;width:265.5pt;height:591.7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" fillcolor="#0f6fc6 [3204]" stroked="f">
                <v:textbox>
                  <w:txbxContent>
                    <w:p w14:paraId="0B0B1DE6" w14:textId="15E7A72F" w:rsidR="008D7D06" w:rsidRPr="00C67C7A" w:rsidRDefault="00C67C7A" w:rsidP="00691968">
                      <w:pPr>
                        <w:rPr>
                          <w:rFonts w:ascii="Calibri" w:hAnsi="Calibri" w:cs="Calibri"/>
                          <w:b/>
                          <w:bCs/>
                          <w:color w:val="FFFFFF" w:themeColor="background1"/>
                          <w:sz w:val="24"/>
                          <w:szCs w:val="24"/>
                          <w:u w:val="single"/>
                        </w:rPr>
                      </w:pPr>
                      <w:r w:rsidRPr="00C67C7A">
                        <w:rPr>
                          <w:rFonts w:ascii="Calibri" w:hAnsi="Calibri" w:cs="Calibri"/>
                          <w:b/>
                          <w:bCs/>
                          <w:color w:val="FFFFFF" w:themeColor="background1"/>
                          <w:sz w:val="24"/>
                          <w:szCs w:val="24"/>
                          <w:u w:val="single"/>
                        </w:rPr>
                        <w:t>PARTNERS:</w:t>
                      </w:r>
                    </w:p>
                    <w:p w14:paraId="706D59EA" w14:textId="4250DA39"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HAYDER ABDELMUTTI (Male):</w:t>
                      </w:r>
                    </w:p>
                    <w:p w14:paraId="08D5B765" w14:textId="73A7EE42" w:rsidR="008D7D06" w:rsidRDefault="008D7D06"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Gynaecology, Obstetrics, Mental Health, Asthma and COPD</w:t>
                      </w:r>
                      <w:r w:rsidR="00691968">
                        <w:rPr>
                          <w:rFonts w:ascii="Calibri" w:hAnsi="Calibri" w:cs="Calibri"/>
                          <w:color w:val="FFFFFF" w:themeColor="background1"/>
                          <w:sz w:val="24"/>
                          <w:szCs w:val="24"/>
                        </w:rPr>
                        <w:t>.</w:t>
                      </w:r>
                      <w:r w:rsidRPr="00691968">
                        <w:rPr>
                          <w:rFonts w:ascii="Calibri" w:hAnsi="Calibri" w:cs="Calibri"/>
                          <w:color w:val="FFFFFF" w:themeColor="background1"/>
                          <w:sz w:val="24"/>
                          <w:szCs w:val="24"/>
                        </w:rPr>
                        <w:t xml:space="preserve"> </w:t>
                      </w:r>
                    </w:p>
                    <w:p w14:paraId="32F0A2D2" w14:textId="77777777" w:rsidR="00691968" w:rsidRPr="00691968" w:rsidRDefault="00691968" w:rsidP="00691968">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ANDREW FEW (Male):</w:t>
                      </w:r>
                    </w:p>
                    <w:p w14:paraId="2EB3632E" w14:textId="0C6C5BD5" w:rsidR="00691968" w:rsidRDefault="00691968"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Psychiatry, A&amp;E Medicine and Minor Surgery</w:t>
                      </w:r>
                      <w:r>
                        <w:rPr>
                          <w:rFonts w:ascii="Calibri" w:hAnsi="Calibri" w:cs="Calibri"/>
                          <w:color w:val="FFFFFF" w:themeColor="background1"/>
                          <w:sz w:val="24"/>
                          <w:szCs w:val="24"/>
                        </w:rPr>
                        <w:t>.</w:t>
                      </w:r>
                      <w:r w:rsidRPr="00691968">
                        <w:rPr>
                          <w:rFonts w:ascii="Calibri" w:hAnsi="Calibri" w:cs="Calibri"/>
                          <w:color w:val="FFFFFF" w:themeColor="background1"/>
                          <w:sz w:val="24"/>
                          <w:szCs w:val="24"/>
                        </w:rPr>
                        <w:t xml:space="preserve"> </w:t>
                      </w:r>
                    </w:p>
                    <w:p w14:paraId="509C03AC" w14:textId="77777777" w:rsidR="00691968" w:rsidRPr="00691968" w:rsidRDefault="00691968" w:rsidP="00691968">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GIL RATTNER (Male):</w:t>
                      </w:r>
                    </w:p>
                    <w:p w14:paraId="0C45AD23" w14:textId="340BA59D" w:rsidR="00691968" w:rsidRPr="00691968" w:rsidRDefault="00691968" w:rsidP="00691968">
                      <w:pPr>
                        <w:rPr>
                          <w:rFonts w:ascii="Calibri" w:hAnsi="Calibri" w:cs="Calibri"/>
                          <w:color w:val="FFFFFF" w:themeColor="background1"/>
                          <w:sz w:val="24"/>
                          <w:szCs w:val="24"/>
                        </w:rPr>
                      </w:pPr>
                      <w:r w:rsidRPr="00691968">
                        <w:rPr>
                          <w:rFonts w:ascii="Calibri" w:hAnsi="Calibri" w:cs="Calibri"/>
                          <w:color w:val="FFFFFF" w:themeColor="background1"/>
                          <w:sz w:val="24"/>
                          <w:szCs w:val="24"/>
                        </w:rPr>
                        <w:t>Diabetes and ENT</w:t>
                      </w:r>
                      <w:r>
                        <w:rPr>
                          <w:rFonts w:ascii="Calibri" w:hAnsi="Calibri" w:cs="Calibri"/>
                          <w:color w:val="FFFFFF" w:themeColor="background1"/>
                          <w:sz w:val="24"/>
                          <w:szCs w:val="24"/>
                        </w:rPr>
                        <w:t>.</w:t>
                      </w:r>
                    </w:p>
                    <w:p w14:paraId="680FCE69" w14:textId="77777777" w:rsidR="00691968" w:rsidRPr="00691968" w:rsidRDefault="00691968" w:rsidP="00691968">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SABINE SCHERZINGER (Female):</w:t>
                      </w:r>
                    </w:p>
                    <w:p w14:paraId="1597BDA3" w14:textId="7D16E839" w:rsidR="00C67C7A" w:rsidRDefault="00691968"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Diabetes, Family Planning, Eldercare and Hypertension</w:t>
                      </w:r>
                      <w:r>
                        <w:rPr>
                          <w:rFonts w:ascii="Calibri" w:hAnsi="Calibri" w:cs="Calibri"/>
                          <w:color w:val="FFFFFF" w:themeColor="background1"/>
                          <w:sz w:val="24"/>
                          <w:szCs w:val="24"/>
                        </w:rPr>
                        <w:t>.</w:t>
                      </w:r>
                    </w:p>
                    <w:p w14:paraId="239E1592" w14:textId="50EA45BA" w:rsidR="00691968" w:rsidRPr="00C67C7A" w:rsidRDefault="00C67C7A" w:rsidP="008D7D06">
                      <w:pPr>
                        <w:rPr>
                          <w:rFonts w:ascii="Calibri" w:hAnsi="Calibri" w:cs="Calibri"/>
                          <w:b/>
                          <w:bCs/>
                          <w:color w:val="FFFFFF" w:themeColor="background1"/>
                          <w:sz w:val="24"/>
                          <w:szCs w:val="24"/>
                          <w:u w:val="single"/>
                        </w:rPr>
                      </w:pPr>
                      <w:r w:rsidRPr="00C67C7A">
                        <w:rPr>
                          <w:rFonts w:ascii="Calibri" w:hAnsi="Calibri" w:cs="Calibri"/>
                          <w:b/>
                          <w:bCs/>
                          <w:color w:val="FFFFFF" w:themeColor="background1"/>
                          <w:sz w:val="24"/>
                          <w:szCs w:val="24"/>
                          <w:u w:val="single"/>
                        </w:rPr>
                        <w:t>SALARY GENERAL PRACTITIONERS:</w:t>
                      </w:r>
                    </w:p>
                    <w:p w14:paraId="038BA631" w14:textId="30222F7C"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RAFIUL ANWAR (Male)</w:t>
                      </w:r>
                    </w:p>
                    <w:p w14:paraId="02E54D4B" w14:textId="701E23EB"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LUCY BOYLES (Female):</w:t>
                      </w:r>
                    </w:p>
                    <w:p w14:paraId="273D6A14" w14:textId="6D7E3CD9" w:rsidR="008D7D06" w:rsidRPr="00691968" w:rsidRDefault="004A6A7E"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HRT and Menopause</w:t>
                      </w:r>
                      <w:r w:rsidR="00691968">
                        <w:rPr>
                          <w:rFonts w:ascii="Calibri" w:hAnsi="Calibri" w:cs="Calibri"/>
                          <w:color w:val="FFFFFF" w:themeColor="background1"/>
                          <w:sz w:val="24"/>
                          <w:szCs w:val="24"/>
                        </w:rPr>
                        <w:t>.</w:t>
                      </w:r>
                    </w:p>
                    <w:p w14:paraId="04976299" w14:textId="34D14242"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IBITHAL MOHAMED (Female):</w:t>
                      </w:r>
                    </w:p>
                    <w:p w14:paraId="042DB980" w14:textId="1EF14293" w:rsidR="008D7D06" w:rsidRPr="00691968" w:rsidRDefault="00924F9C"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Coils</w:t>
                      </w:r>
                      <w:r w:rsidR="00691968">
                        <w:rPr>
                          <w:rFonts w:ascii="Calibri" w:hAnsi="Calibri" w:cs="Calibri"/>
                          <w:color w:val="FFFFFF" w:themeColor="background1"/>
                          <w:sz w:val="24"/>
                          <w:szCs w:val="24"/>
                        </w:rPr>
                        <w:t>.</w:t>
                      </w:r>
                    </w:p>
                    <w:p w14:paraId="02EB1187" w14:textId="73A8DD52" w:rsidR="008D7D06" w:rsidRPr="00691968" w:rsidRDefault="008D7D06" w:rsidP="008D7D06">
                      <w:pPr>
                        <w:rPr>
                          <w:rFonts w:ascii="Calibri" w:hAnsi="Calibri" w:cs="Calibri"/>
                          <w:b/>
                          <w:bCs/>
                          <w:color w:val="FFFFFF" w:themeColor="background1"/>
                          <w:sz w:val="24"/>
                          <w:szCs w:val="24"/>
                        </w:rPr>
                      </w:pPr>
                      <w:r w:rsidRPr="00691968">
                        <w:rPr>
                          <w:rFonts w:ascii="Calibri" w:hAnsi="Calibri" w:cs="Calibri"/>
                          <w:b/>
                          <w:bCs/>
                          <w:color w:val="FFFFFF" w:themeColor="background1"/>
                          <w:sz w:val="24"/>
                          <w:szCs w:val="24"/>
                        </w:rPr>
                        <w:t>DR EBENEZER OLULADE (Male):</w:t>
                      </w:r>
                    </w:p>
                    <w:p w14:paraId="12B4A37D" w14:textId="2893D10E" w:rsidR="008D7D06" w:rsidRDefault="008D7D06" w:rsidP="008D7D06">
                      <w:pPr>
                        <w:rPr>
                          <w:rFonts w:ascii="Calibri" w:hAnsi="Calibri" w:cs="Calibri"/>
                          <w:color w:val="FFFFFF" w:themeColor="background1"/>
                          <w:sz w:val="24"/>
                          <w:szCs w:val="24"/>
                        </w:rPr>
                      </w:pPr>
                      <w:r w:rsidRPr="00691968">
                        <w:rPr>
                          <w:rFonts w:ascii="Calibri" w:hAnsi="Calibri" w:cs="Calibri"/>
                          <w:color w:val="FFFFFF" w:themeColor="background1"/>
                          <w:sz w:val="24"/>
                          <w:szCs w:val="24"/>
                        </w:rPr>
                        <w:t>Palliative care and caring for patients with complex needs</w:t>
                      </w:r>
                      <w:r w:rsidR="00691968">
                        <w:rPr>
                          <w:rFonts w:ascii="Calibri" w:hAnsi="Calibri" w:cs="Calibri"/>
                          <w:color w:val="FFFFFF" w:themeColor="background1"/>
                          <w:sz w:val="24"/>
                          <w:szCs w:val="24"/>
                        </w:rPr>
                        <w:t>.</w:t>
                      </w:r>
                    </w:p>
                    <w:p w14:paraId="7CB1EAA4" w14:textId="2F0FD624" w:rsidR="00C67C7A" w:rsidRPr="00C67C7A" w:rsidRDefault="00C67C7A" w:rsidP="008D7D06">
                      <w:pPr>
                        <w:rPr>
                          <w:rFonts w:ascii="Calibri" w:hAnsi="Calibri" w:cs="Calibri"/>
                          <w:b/>
                          <w:bCs/>
                          <w:color w:val="FFFFFF" w:themeColor="background1"/>
                          <w:sz w:val="24"/>
                          <w:szCs w:val="24"/>
                          <w:u w:val="single"/>
                        </w:rPr>
                      </w:pPr>
                      <w:r w:rsidRPr="00C67C7A">
                        <w:rPr>
                          <w:rFonts w:ascii="Calibri" w:hAnsi="Calibri" w:cs="Calibri"/>
                          <w:b/>
                          <w:bCs/>
                          <w:color w:val="FFFFFF" w:themeColor="background1"/>
                          <w:sz w:val="24"/>
                          <w:szCs w:val="24"/>
                          <w:u w:val="single"/>
                        </w:rPr>
                        <w:t>PHYSICIAN’S ASSISTANTS:</w:t>
                      </w:r>
                    </w:p>
                    <w:p w14:paraId="64D8E173" w14:textId="3B5C1D3F" w:rsidR="008D7D06" w:rsidRDefault="00593DF2" w:rsidP="00C67C7A">
                      <w:pPr>
                        <w:rPr>
                          <w:rFonts w:ascii="Calibri" w:hAnsi="Calibri" w:cs="Calibri"/>
                          <w:b/>
                          <w:bCs/>
                          <w:color w:val="FFFFFF" w:themeColor="background1"/>
                          <w:sz w:val="24"/>
                          <w:szCs w:val="24"/>
                        </w:rPr>
                      </w:pPr>
                      <w:r>
                        <w:rPr>
                          <w:rFonts w:ascii="Calibri" w:hAnsi="Calibri" w:cs="Calibri"/>
                          <w:b/>
                          <w:bCs/>
                          <w:color w:val="FFFFFF" w:themeColor="background1"/>
                          <w:sz w:val="24"/>
                          <w:szCs w:val="24"/>
                        </w:rPr>
                        <w:t xml:space="preserve">MISS </w:t>
                      </w:r>
                      <w:r w:rsidR="00C67C7A">
                        <w:rPr>
                          <w:rFonts w:ascii="Calibri" w:hAnsi="Calibri" w:cs="Calibri"/>
                          <w:b/>
                          <w:bCs/>
                          <w:color w:val="FFFFFF" w:themeColor="background1"/>
                          <w:sz w:val="24"/>
                          <w:szCs w:val="24"/>
                        </w:rPr>
                        <w:t>ANISHA AL</w:t>
                      </w:r>
                      <w:r>
                        <w:rPr>
                          <w:rFonts w:ascii="Calibri" w:hAnsi="Calibri" w:cs="Calibri"/>
                          <w:b/>
                          <w:bCs/>
                          <w:color w:val="FFFFFF" w:themeColor="background1"/>
                          <w:sz w:val="24"/>
                          <w:szCs w:val="24"/>
                        </w:rPr>
                        <w:t>-FIRDOUS</w:t>
                      </w:r>
                    </w:p>
                    <w:p w14:paraId="7EEE2FC7" w14:textId="76D5A48F" w:rsidR="00593DF2" w:rsidRPr="00C67C7A" w:rsidRDefault="00593DF2" w:rsidP="00C67C7A">
                      <w:pPr>
                        <w:rPr>
                          <w:rFonts w:ascii="Calibri" w:hAnsi="Calibri" w:cs="Calibri"/>
                          <w:b/>
                          <w:bCs/>
                          <w:color w:val="FFFFFF" w:themeColor="background1"/>
                          <w:sz w:val="24"/>
                          <w:szCs w:val="24"/>
                        </w:rPr>
                      </w:pPr>
                      <w:r>
                        <w:rPr>
                          <w:rFonts w:ascii="Calibri" w:hAnsi="Calibri" w:cs="Calibri"/>
                          <w:b/>
                          <w:bCs/>
                          <w:color w:val="FFFFFF" w:themeColor="background1"/>
                          <w:sz w:val="24"/>
                          <w:szCs w:val="24"/>
                        </w:rPr>
                        <w:t>MRS MARYAM BAWALA</w:t>
                      </w:r>
                    </w:p>
                  </w:txbxContent>
                </v:textbox>
              </v:shape>
            </w:pict>
          </mc:Fallback>
        </mc:AlternateContent>
      </w:r>
      <w:r>
        <w:rPr>
          <w:noProof/>
        </w:rPr>
        <mc:AlternateContent>
          <mc:Choice Requires="wps">
            <w:drawing>
              <wp:anchor distT="45720" distB="45720" distL="114300" distR="114300" simplePos="0" relativeHeight="251665408" behindDoc="1" locked="0" layoutInCell="1" allowOverlap="1" wp14:anchorId="47743A9E" wp14:editId="4723B112">
                <wp:simplePos x="0" y="0"/>
                <wp:positionH relativeFrom="margin">
                  <wp:posOffset>-819150</wp:posOffset>
                </wp:positionH>
                <wp:positionV relativeFrom="paragraph">
                  <wp:posOffset>271780</wp:posOffset>
                </wp:positionV>
                <wp:extent cx="3893820" cy="7553325"/>
                <wp:effectExtent l="0" t="0" r="0" b="9525"/>
                <wp:wrapNone/>
                <wp:docPr id="1345147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3820" cy="7553325"/>
                        </a:xfrm>
                        <a:prstGeom prst="rect">
                          <a:avLst/>
                        </a:prstGeom>
                        <a:solidFill>
                          <a:schemeClr val="accent1">
                            <a:lumMod val="75000"/>
                          </a:schemeClr>
                        </a:solidFill>
                        <a:ln w="9525">
                          <a:noFill/>
                          <a:miter lim="800000"/>
                          <a:headEnd/>
                          <a:tailEnd/>
                        </a:ln>
                      </wps:spPr>
                      <wps:txbx>
                        <w:txbxContent>
                          <w:p w14:paraId="0149305D" w14:textId="25AAAD60" w:rsidR="006A7D3C" w:rsidRPr="00691968" w:rsidRDefault="006A7D3C" w:rsidP="002C6970">
                            <w:pPr>
                              <w:jc w:val="center"/>
                              <w:rPr>
                                <w:rFonts w:ascii="Calibri" w:hAnsi="Calibri" w:cs="Calibri"/>
                                <w:b/>
                                <w:bCs/>
                                <w:color w:val="FFFFFF" w:themeColor="background1"/>
                                <w:sz w:val="28"/>
                                <w:szCs w:val="28"/>
                                <w:u w:val="single"/>
                              </w:rPr>
                            </w:pPr>
                            <w:r w:rsidRPr="00691968">
                              <w:rPr>
                                <w:rFonts w:ascii="Calibri" w:hAnsi="Calibri" w:cs="Calibri"/>
                                <w:b/>
                                <w:bCs/>
                                <w:color w:val="FFFFFF" w:themeColor="background1"/>
                                <w:sz w:val="28"/>
                                <w:szCs w:val="28"/>
                                <w:u w:val="single"/>
                              </w:rPr>
                              <w:t>Meet our New Team Members:</w:t>
                            </w:r>
                          </w:p>
                          <w:p w14:paraId="28C7B40E" w14:textId="77777777" w:rsidR="00BB2F21" w:rsidRDefault="00CC20CE" w:rsidP="002C6970">
                            <w:pPr>
                              <w:jc w:val="center"/>
                              <w:rPr>
                                <w:rFonts w:ascii="Calibri" w:hAnsi="Calibri" w:cs="Calibri"/>
                                <w:color w:val="FFFFFF" w:themeColor="background1"/>
                                <w:sz w:val="24"/>
                                <w:szCs w:val="24"/>
                              </w:rPr>
                            </w:pPr>
                            <w:r>
                              <w:rPr>
                                <w:rFonts w:ascii="Calibri" w:hAnsi="Calibri" w:cs="Calibri"/>
                                <w:color w:val="FFFFFF" w:themeColor="background1"/>
                                <w:sz w:val="24"/>
                                <w:szCs w:val="24"/>
                              </w:rPr>
                              <w:t xml:space="preserve">We are delighted to introduce to you three new staff members joining our clinical team. </w:t>
                            </w:r>
                          </w:p>
                          <w:p w14:paraId="630859FC" w14:textId="5F039DC0" w:rsidR="00CC20CE" w:rsidRPr="00CC20CE" w:rsidRDefault="00CC20CE" w:rsidP="002C6970">
                            <w:pPr>
                              <w:jc w:val="center"/>
                              <w:rPr>
                                <w:rFonts w:ascii="Calibri" w:hAnsi="Calibri" w:cs="Calibri"/>
                                <w:color w:val="FFFFFF" w:themeColor="background1"/>
                                <w:sz w:val="24"/>
                                <w:szCs w:val="24"/>
                              </w:rPr>
                            </w:pPr>
                            <w:r>
                              <w:rPr>
                                <w:rFonts w:ascii="Calibri" w:hAnsi="Calibri" w:cs="Calibri"/>
                                <w:color w:val="FFFFFF" w:themeColor="background1"/>
                                <w:sz w:val="24"/>
                                <w:szCs w:val="24"/>
                              </w:rPr>
                              <w:t>We wish them the best of luck and we’re sure you will give them a very warm welcome.</w:t>
                            </w:r>
                          </w:p>
                          <w:p w14:paraId="1315552B" w14:textId="771434E1" w:rsidR="006A7D3C" w:rsidRPr="006A7D3C" w:rsidRDefault="006A7D3C" w:rsidP="002C6970">
                            <w:pPr>
                              <w:jc w:val="center"/>
                              <w:rPr>
                                <w:rFonts w:ascii="Calibri" w:hAnsi="Calibri" w:cs="Calibri"/>
                                <w:color w:val="FFFFFF" w:themeColor="background1"/>
                                <w:sz w:val="24"/>
                                <w:szCs w:val="24"/>
                              </w:rPr>
                            </w:pPr>
                            <w:r w:rsidRPr="006A7D3C">
                              <w:rPr>
                                <w:rFonts w:ascii="Calibri" w:hAnsi="Calibri" w:cs="Calibri"/>
                                <w:b/>
                                <w:bCs/>
                                <w:color w:val="FFFFFF" w:themeColor="background1"/>
                                <w:sz w:val="28"/>
                                <w:szCs w:val="28"/>
                              </w:rPr>
                              <w:t xml:space="preserve">Dr Lucy Boyles: </w:t>
                            </w:r>
                            <w:r>
                              <w:rPr>
                                <w:rFonts w:ascii="Calibri" w:hAnsi="Calibri" w:cs="Calibri"/>
                                <w:color w:val="FFFFFF" w:themeColor="background1"/>
                                <w:sz w:val="24"/>
                                <w:szCs w:val="24"/>
                              </w:rPr>
                              <w:t>One of our newest General Practitioner’s (GP) who will be working five sessions per week. She will be working closely with our existing clinical team to provide dedicated patient care to every patient across the practice.</w:t>
                            </w:r>
                          </w:p>
                          <w:p w14:paraId="5BA601FC" w14:textId="1B55B5D5" w:rsidR="00FD0FCD" w:rsidRPr="00FD0FCD" w:rsidRDefault="006A7D3C" w:rsidP="00FD0FCD">
                            <w:pPr>
                              <w:rPr>
                                <w:rFonts w:ascii="Calibri" w:hAnsi="Calibri" w:cs="Calibri"/>
                                <w:color w:val="FFFFFF" w:themeColor="background1"/>
                                <w:sz w:val="24"/>
                                <w:szCs w:val="24"/>
                              </w:rPr>
                            </w:pPr>
                            <w:r w:rsidRPr="00FD0FCD">
                              <w:rPr>
                                <w:rFonts w:ascii="Calibri" w:hAnsi="Calibri" w:cs="Calibri"/>
                                <w:b/>
                                <w:bCs/>
                                <w:color w:val="FFFFFF" w:themeColor="background1"/>
                                <w:sz w:val="24"/>
                                <w:szCs w:val="24"/>
                              </w:rPr>
                              <w:t>Dr Rafiul Anwar</w:t>
                            </w:r>
                            <w:r w:rsidR="00FD0FCD">
                              <w:rPr>
                                <w:rFonts w:ascii="Calibri" w:hAnsi="Calibri" w:cs="Calibri"/>
                                <w:color w:val="FFFFFF" w:themeColor="background1"/>
                                <w:sz w:val="24"/>
                                <w:szCs w:val="24"/>
                              </w:rPr>
                              <w:t>: I will be working six sessions per week.</w:t>
                            </w:r>
                            <w:r w:rsidRPr="00FD0FCD">
                              <w:rPr>
                                <w:rFonts w:ascii="Calibri" w:hAnsi="Calibri" w:cs="Calibri"/>
                                <w:color w:val="FFFFFF" w:themeColor="background1"/>
                                <w:sz w:val="24"/>
                                <w:szCs w:val="24"/>
                              </w:rPr>
                              <w:t xml:space="preserve"> </w:t>
                            </w:r>
                            <w:r w:rsidR="00FD0FCD" w:rsidRPr="00FD0FCD">
                              <w:rPr>
                                <w:rFonts w:ascii="Calibri" w:hAnsi="Calibri" w:cs="Calibri"/>
                                <w:color w:val="FFFFFF" w:themeColor="background1"/>
                                <w:sz w:val="24"/>
                                <w:szCs w:val="24"/>
                              </w:rPr>
                              <w:t>I have been living in Norfolk for the past 3 years and working across a few local surgeries, so it is a real pleasure to join East Norwich and serve the community here.</w:t>
                            </w:r>
                          </w:p>
                          <w:p w14:paraId="0AA709D3" w14:textId="77777777" w:rsidR="00FD0FCD" w:rsidRPr="00FD0FCD" w:rsidRDefault="00FD0FCD" w:rsidP="00FD0FCD">
                            <w:pPr>
                              <w:rPr>
                                <w:rFonts w:ascii="Calibri" w:hAnsi="Calibri" w:cs="Calibri"/>
                                <w:color w:val="FFFFFF" w:themeColor="background1"/>
                                <w:sz w:val="24"/>
                                <w:szCs w:val="24"/>
                              </w:rPr>
                            </w:pPr>
                            <w:r w:rsidRPr="00FD0FCD">
                              <w:rPr>
                                <w:rFonts w:ascii="Calibri" w:hAnsi="Calibri" w:cs="Calibri"/>
                                <w:color w:val="FFFFFF" w:themeColor="background1"/>
                                <w:sz w:val="24"/>
                                <w:szCs w:val="24"/>
                              </w:rPr>
                              <w:t>A bit about my background: I completed my medical training at Imperial College London, graduating in 2013, and went on to finish my GP training in the West Midlands in 2019. I really enjoy the variety that general practice brings every day.</w:t>
                            </w:r>
                          </w:p>
                          <w:p w14:paraId="3C2269BE" w14:textId="4ECDFD51" w:rsidR="006A7D3C" w:rsidRPr="006A7D3C" w:rsidRDefault="00FD0FCD" w:rsidP="00FD0FCD">
                            <w:pPr>
                              <w:rPr>
                                <w:rFonts w:ascii="Calibri" w:hAnsi="Calibri" w:cs="Calibri"/>
                                <w:color w:val="FFFFFF" w:themeColor="background1"/>
                                <w:sz w:val="24"/>
                                <w:szCs w:val="24"/>
                              </w:rPr>
                            </w:pPr>
                            <w:r w:rsidRPr="00FD0FCD">
                              <w:rPr>
                                <w:rFonts w:ascii="Calibri" w:hAnsi="Calibri" w:cs="Calibri"/>
                                <w:color w:val="FFFFFF" w:themeColor="background1"/>
                                <w:sz w:val="24"/>
                                <w:szCs w:val="24"/>
                              </w:rPr>
                              <w:t>When I’m not in the clinic, most of my time is spent keeping up with my three energetic young kids, who keep my wife and me on our toes! To relax, I love unwinding with good music, reading, picking up my guitar or heading off on a family adventure whenever we get the chance to travel.</w:t>
                            </w:r>
                          </w:p>
                          <w:p w14:paraId="723CB9A2" w14:textId="3D6C1952" w:rsidR="006A7D3C" w:rsidRPr="009C04BF" w:rsidRDefault="006A7D3C" w:rsidP="00FD0FCD">
                            <w:pPr>
                              <w:rPr>
                                <w:rFonts w:ascii="Calibri" w:hAnsi="Calibri" w:cs="Calibri"/>
                                <w:color w:val="FFFFFF" w:themeColor="background1"/>
                                <w:sz w:val="24"/>
                                <w:szCs w:val="24"/>
                              </w:rPr>
                            </w:pPr>
                            <w:r w:rsidRPr="006A7D3C">
                              <w:rPr>
                                <w:rFonts w:ascii="Calibri" w:hAnsi="Calibri" w:cs="Calibri"/>
                                <w:b/>
                                <w:bCs/>
                                <w:color w:val="FFFFFF" w:themeColor="background1"/>
                                <w:sz w:val="28"/>
                                <w:szCs w:val="28"/>
                              </w:rPr>
                              <w:t>Nurse Dorothy:</w:t>
                            </w:r>
                            <w:r w:rsidR="009C04BF">
                              <w:rPr>
                                <w:rFonts w:ascii="Calibri" w:hAnsi="Calibri" w:cs="Calibri"/>
                                <w:b/>
                                <w:bCs/>
                                <w:color w:val="FFFFFF" w:themeColor="background1"/>
                                <w:sz w:val="28"/>
                                <w:szCs w:val="28"/>
                              </w:rPr>
                              <w:t xml:space="preserve"> </w:t>
                            </w:r>
                            <w:r w:rsidR="009C04BF">
                              <w:rPr>
                                <w:rFonts w:ascii="Calibri" w:hAnsi="Calibri" w:cs="Calibri"/>
                                <w:color w:val="FFFFFF" w:themeColor="background1"/>
                                <w:sz w:val="24"/>
                                <w:szCs w:val="24"/>
                              </w:rPr>
                              <w:t>Our newest member of our Nursing Team</w:t>
                            </w:r>
                            <w:r w:rsidR="00CC20CE">
                              <w:rPr>
                                <w:rFonts w:ascii="Calibri" w:hAnsi="Calibri" w:cs="Calibri"/>
                                <w:color w:val="FFFFFF" w:themeColor="background1"/>
                                <w:sz w:val="24"/>
                                <w:szCs w:val="24"/>
                              </w:rPr>
                              <w:t xml:space="preserve"> who will be working three and a half days per week. The nursing team support patients with a wide variety of care needs, such as: Preventative healthcare, vaccinations, routine health checks and the management of long-term health disorders.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43A9E" id="_x0000_s1030" type="#_x0000_t202" style="position:absolute;margin-left:-64.5pt;margin-top:21.4pt;width:306.6pt;height:594.7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" fillcolor="#0b5294 [2404]" stroked="f">
                <v:textbox>
                  <w:txbxContent>
                    <w:p w14:paraId="0149305D" w14:textId="25AAAD60" w:rsidR="006A7D3C" w:rsidRPr="00691968" w:rsidRDefault="006A7D3C" w:rsidP="002C6970">
                      <w:pPr>
                        <w:jc w:val="center"/>
                        <w:rPr>
                          <w:rFonts w:ascii="Calibri" w:hAnsi="Calibri" w:cs="Calibri"/>
                          <w:b/>
                          <w:bCs/>
                          <w:color w:val="FFFFFF" w:themeColor="background1"/>
                          <w:sz w:val="28"/>
                          <w:szCs w:val="28"/>
                          <w:u w:val="single"/>
                        </w:rPr>
                      </w:pPr>
                      <w:r w:rsidRPr="00691968">
                        <w:rPr>
                          <w:rFonts w:ascii="Calibri" w:hAnsi="Calibri" w:cs="Calibri"/>
                          <w:b/>
                          <w:bCs/>
                          <w:color w:val="FFFFFF" w:themeColor="background1"/>
                          <w:sz w:val="28"/>
                          <w:szCs w:val="28"/>
                          <w:u w:val="single"/>
                        </w:rPr>
                        <w:t>Meet our New Team Members:</w:t>
                      </w:r>
                    </w:p>
                    <w:p w14:paraId="28C7B40E" w14:textId="77777777" w:rsidR="00BB2F21" w:rsidRDefault="00CC20CE" w:rsidP="002C6970">
                      <w:pPr>
                        <w:jc w:val="center"/>
                        <w:rPr>
                          <w:rFonts w:ascii="Calibri" w:hAnsi="Calibri" w:cs="Calibri"/>
                          <w:color w:val="FFFFFF" w:themeColor="background1"/>
                          <w:sz w:val="24"/>
                          <w:szCs w:val="24"/>
                        </w:rPr>
                      </w:pPr>
                      <w:r>
                        <w:rPr>
                          <w:rFonts w:ascii="Calibri" w:hAnsi="Calibri" w:cs="Calibri"/>
                          <w:color w:val="FFFFFF" w:themeColor="background1"/>
                          <w:sz w:val="24"/>
                          <w:szCs w:val="24"/>
                        </w:rPr>
                        <w:t xml:space="preserve">We are delighted to introduce to you three new staff members joining our clinical team. </w:t>
                      </w:r>
                    </w:p>
                    <w:p w14:paraId="630859FC" w14:textId="5F039DC0" w:rsidR="00CC20CE" w:rsidRPr="00CC20CE" w:rsidRDefault="00CC20CE" w:rsidP="002C6970">
                      <w:pPr>
                        <w:jc w:val="center"/>
                        <w:rPr>
                          <w:rFonts w:ascii="Calibri" w:hAnsi="Calibri" w:cs="Calibri"/>
                          <w:color w:val="FFFFFF" w:themeColor="background1"/>
                          <w:sz w:val="24"/>
                          <w:szCs w:val="24"/>
                        </w:rPr>
                      </w:pPr>
                      <w:r>
                        <w:rPr>
                          <w:rFonts w:ascii="Calibri" w:hAnsi="Calibri" w:cs="Calibri"/>
                          <w:color w:val="FFFFFF" w:themeColor="background1"/>
                          <w:sz w:val="24"/>
                          <w:szCs w:val="24"/>
                        </w:rPr>
                        <w:t>We wish them the best of luck and we’re sure you will give them a very warm welcome.</w:t>
                      </w:r>
                    </w:p>
                    <w:p w14:paraId="1315552B" w14:textId="771434E1" w:rsidR="006A7D3C" w:rsidRPr="006A7D3C" w:rsidRDefault="006A7D3C" w:rsidP="002C6970">
                      <w:pPr>
                        <w:jc w:val="center"/>
                        <w:rPr>
                          <w:rFonts w:ascii="Calibri" w:hAnsi="Calibri" w:cs="Calibri"/>
                          <w:color w:val="FFFFFF" w:themeColor="background1"/>
                          <w:sz w:val="24"/>
                          <w:szCs w:val="24"/>
                        </w:rPr>
                      </w:pPr>
                      <w:r w:rsidRPr="006A7D3C">
                        <w:rPr>
                          <w:rFonts w:ascii="Calibri" w:hAnsi="Calibri" w:cs="Calibri"/>
                          <w:b/>
                          <w:bCs/>
                          <w:color w:val="FFFFFF" w:themeColor="background1"/>
                          <w:sz w:val="28"/>
                          <w:szCs w:val="28"/>
                        </w:rPr>
                        <w:t xml:space="preserve">Dr Lucy Boyles: </w:t>
                      </w:r>
                      <w:r>
                        <w:rPr>
                          <w:rFonts w:ascii="Calibri" w:hAnsi="Calibri" w:cs="Calibri"/>
                          <w:color w:val="FFFFFF" w:themeColor="background1"/>
                          <w:sz w:val="24"/>
                          <w:szCs w:val="24"/>
                        </w:rPr>
                        <w:t>One of our newest General Practitioner’s (GP) who will be working five sessions per week. She will be working closely with our existing clinical team to provide dedicated patient care to every patient across the practice.</w:t>
                      </w:r>
                    </w:p>
                    <w:p w14:paraId="5BA601FC" w14:textId="1B55B5D5" w:rsidR="00FD0FCD" w:rsidRPr="00FD0FCD" w:rsidRDefault="006A7D3C" w:rsidP="00FD0FCD">
                      <w:pPr>
                        <w:rPr>
                          <w:rFonts w:ascii="Calibri" w:hAnsi="Calibri" w:cs="Calibri"/>
                          <w:color w:val="FFFFFF" w:themeColor="background1"/>
                          <w:sz w:val="24"/>
                          <w:szCs w:val="24"/>
                        </w:rPr>
                      </w:pPr>
                      <w:r w:rsidRPr="00FD0FCD">
                        <w:rPr>
                          <w:rFonts w:ascii="Calibri" w:hAnsi="Calibri" w:cs="Calibri"/>
                          <w:b/>
                          <w:bCs/>
                          <w:color w:val="FFFFFF" w:themeColor="background1"/>
                          <w:sz w:val="24"/>
                          <w:szCs w:val="24"/>
                        </w:rPr>
                        <w:t>Dr Rafiul Anwar</w:t>
                      </w:r>
                      <w:r w:rsidR="00FD0FCD">
                        <w:rPr>
                          <w:rFonts w:ascii="Calibri" w:hAnsi="Calibri" w:cs="Calibri"/>
                          <w:color w:val="FFFFFF" w:themeColor="background1"/>
                          <w:sz w:val="24"/>
                          <w:szCs w:val="24"/>
                        </w:rPr>
                        <w:t>: I will be working six sessions per week.</w:t>
                      </w:r>
                      <w:r w:rsidRPr="00FD0FCD">
                        <w:rPr>
                          <w:rFonts w:ascii="Calibri" w:hAnsi="Calibri" w:cs="Calibri"/>
                          <w:color w:val="FFFFFF" w:themeColor="background1"/>
                          <w:sz w:val="24"/>
                          <w:szCs w:val="24"/>
                        </w:rPr>
                        <w:t xml:space="preserve"> </w:t>
                      </w:r>
                      <w:r w:rsidR="00FD0FCD" w:rsidRPr="00FD0FCD">
                        <w:rPr>
                          <w:rFonts w:ascii="Calibri" w:hAnsi="Calibri" w:cs="Calibri"/>
                          <w:color w:val="FFFFFF" w:themeColor="background1"/>
                          <w:sz w:val="24"/>
                          <w:szCs w:val="24"/>
                        </w:rPr>
                        <w:t>I have been living in Norfolk for the past 3 years and working across a few local surgeries, so it is a real pleasure to join East Norwich and serve the community here.</w:t>
                      </w:r>
                    </w:p>
                    <w:p w14:paraId="0AA709D3" w14:textId="77777777" w:rsidR="00FD0FCD" w:rsidRPr="00FD0FCD" w:rsidRDefault="00FD0FCD" w:rsidP="00FD0FCD">
                      <w:pPr>
                        <w:rPr>
                          <w:rFonts w:ascii="Calibri" w:hAnsi="Calibri" w:cs="Calibri"/>
                          <w:color w:val="FFFFFF" w:themeColor="background1"/>
                          <w:sz w:val="24"/>
                          <w:szCs w:val="24"/>
                        </w:rPr>
                      </w:pPr>
                      <w:r w:rsidRPr="00FD0FCD">
                        <w:rPr>
                          <w:rFonts w:ascii="Calibri" w:hAnsi="Calibri" w:cs="Calibri"/>
                          <w:color w:val="FFFFFF" w:themeColor="background1"/>
                          <w:sz w:val="24"/>
                          <w:szCs w:val="24"/>
                        </w:rPr>
                        <w:t>A bit about my background: I completed my medical training at Imperial College London, graduating in 2013, and went on to finish my GP training in the West Midlands in 2019. I really enjoy the variety that general practice brings every day.</w:t>
                      </w:r>
                    </w:p>
                    <w:p w14:paraId="3C2269BE" w14:textId="4ECDFD51" w:rsidR="006A7D3C" w:rsidRPr="006A7D3C" w:rsidRDefault="00FD0FCD" w:rsidP="00FD0FCD">
                      <w:pPr>
                        <w:rPr>
                          <w:rFonts w:ascii="Calibri" w:hAnsi="Calibri" w:cs="Calibri"/>
                          <w:color w:val="FFFFFF" w:themeColor="background1"/>
                          <w:sz w:val="24"/>
                          <w:szCs w:val="24"/>
                        </w:rPr>
                      </w:pPr>
                      <w:r w:rsidRPr="00FD0FCD">
                        <w:rPr>
                          <w:rFonts w:ascii="Calibri" w:hAnsi="Calibri" w:cs="Calibri"/>
                          <w:color w:val="FFFFFF" w:themeColor="background1"/>
                          <w:sz w:val="24"/>
                          <w:szCs w:val="24"/>
                        </w:rPr>
                        <w:t>When I’m not in the clinic, most of my time is spent keeping up with my three energetic young kids, who keep my wife and me on our toes! To relax, I love unwinding with good music, reading, picking up my guitar or heading off on a family adventure whenever we get the chance to travel.</w:t>
                      </w:r>
                    </w:p>
                    <w:p w14:paraId="723CB9A2" w14:textId="3D6C1952" w:rsidR="006A7D3C" w:rsidRPr="009C04BF" w:rsidRDefault="006A7D3C" w:rsidP="00FD0FCD">
                      <w:pPr>
                        <w:rPr>
                          <w:rFonts w:ascii="Calibri" w:hAnsi="Calibri" w:cs="Calibri"/>
                          <w:color w:val="FFFFFF" w:themeColor="background1"/>
                          <w:sz w:val="24"/>
                          <w:szCs w:val="24"/>
                        </w:rPr>
                      </w:pPr>
                      <w:r w:rsidRPr="006A7D3C">
                        <w:rPr>
                          <w:rFonts w:ascii="Calibri" w:hAnsi="Calibri" w:cs="Calibri"/>
                          <w:b/>
                          <w:bCs/>
                          <w:color w:val="FFFFFF" w:themeColor="background1"/>
                          <w:sz w:val="28"/>
                          <w:szCs w:val="28"/>
                        </w:rPr>
                        <w:t>Nurse Dorothy:</w:t>
                      </w:r>
                      <w:r w:rsidR="009C04BF">
                        <w:rPr>
                          <w:rFonts w:ascii="Calibri" w:hAnsi="Calibri" w:cs="Calibri"/>
                          <w:b/>
                          <w:bCs/>
                          <w:color w:val="FFFFFF" w:themeColor="background1"/>
                          <w:sz w:val="28"/>
                          <w:szCs w:val="28"/>
                        </w:rPr>
                        <w:t xml:space="preserve"> </w:t>
                      </w:r>
                      <w:r w:rsidR="009C04BF">
                        <w:rPr>
                          <w:rFonts w:ascii="Calibri" w:hAnsi="Calibri" w:cs="Calibri"/>
                          <w:color w:val="FFFFFF" w:themeColor="background1"/>
                          <w:sz w:val="24"/>
                          <w:szCs w:val="24"/>
                        </w:rPr>
                        <w:t>Our newest member of our Nursing Team</w:t>
                      </w:r>
                      <w:r w:rsidR="00CC20CE">
                        <w:rPr>
                          <w:rFonts w:ascii="Calibri" w:hAnsi="Calibri" w:cs="Calibri"/>
                          <w:color w:val="FFFFFF" w:themeColor="background1"/>
                          <w:sz w:val="24"/>
                          <w:szCs w:val="24"/>
                        </w:rPr>
                        <w:t xml:space="preserve"> who will be working three and a half days per week. The nursing team support patients with a wide variety of care needs, such as: Preventative healthcare, vaccinations, routine health checks and the management of long-term health disorders.</w:t>
                      </w:r>
                    </w:p>
                  </w:txbxContent>
                </v:textbox>
                <w10:wrap anchorx="margin"/>
              </v:shape>
            </w:pict>
          </mc:Fallback>
        </mc:AlternateContent>
      </w:r>
    </w:p>
    <w:p w14:paraId="73AB0A45" w14:textId="6ADE44D4" w:rsidR="00DE0879" w:rsidRPr="00DE0879" w:rsidRDefault="00DE0879" w:rsidP="00DE0879"/>
    <w:p w14:paraId="72ECEEA4" w14:textId="2F8EA4C2" w:rsidR="00DE0879" w:rsidRPr="00DE0879" w:rsidRDefault="00DE0879" w:rsidP="00DE0879"/>
    <w:p w14:paraId="4482B970" w14:textId="0D90A34E" w:rsidR="00DE0879" w:rsidRPr="00DE0879" w:rsidRDefault="00DE0879" w:rsidP="00DE0879"/>
    <w:p w14:paraId="2CFE60AD" w14:textId="3C80F469" w:rsidR="00DE0879" w:rsidRPr="00DE0879" w:rsidRDefault="00DE0879" w:rsidP="00DE0879"/>
    <w:p w14:paraId="789F721A" w14:textId="275AB929" w:rsidR="00DE0879" w:rsidRPr="00DE0879" w:rsidRDefault="00DE0879" w:rsidP="00DE0879"/>
    <w:p w14:paraId="68E43031" w14:textId="18E7FF9F" w:rsidR="00DE0879" w:rsidRPr="00DE0879" w:rsidRDefault="00DE0879" w:rsidP="00DE0879"/>
    <w:p w14:paraId="140FFA1B" w14:textId="01EC85BA" w:rsidR="00DE0879" w:rsidRPr="00DE0879" w:rsidRDefault="00DE0879" w:rsidP="00DE0879"/>
    <w:p w14:paraId="7FE94093" w14:textId="42072933" w:rsidR="00DE0879" w:rsidRPr="00DE0879" w:rsidRDefault="00DE0879" w:rsidP="00DE0879"/>
    <w:p w14:paraId="0B6D8118" w14:textId="36D88BDA" w:rsidR="00DE0879" w:rsidRDefault="00DE0879" w:rsidP="00DE0879"/>
    <w:p w14:paraId="69546DCB" w14:textId="681DB668" w:rsidR="00DE0879" w:rsidRDefault="00DE0879" w:rsidP="00DE0879"/>
    <w:p w14:paraId="4500B972" w14:textId="62F4F978" w:rsidR="00DE0879" w:rsidRDefault="00DE0879" w:rsidP="00DE0879">
      <w:pPr>
        <w:tabs>
          <w:tab w:val="left" w:pos="1650"/>
        </w:tabs>
      </w:pPr>
      <w:r>
        <w:tab/>
      </w:r>
    </w:p>
    <w:p w14:paraId="179FDA2B" w14:textId="615E9296" w:rsidR="00DE0879" w:rsidRDefault="00B276B8">
      <w:r w:rsidRPr="00B276B8">
        <w:t xml:space="preserve"> </w:t>
      </w:r>
      <w:r w:rsidR="00DE0879">
        <w:br w:type="page"/>
      </w:r>
    </w:p>
    <w:p w14:paraId="60F6FE91" w14:textId="2113A7F6" w:rsidR="00DE0879" w:rsidRDefault="009C4CFD" w:rsidP="00DE0879">
      <w:pPr>
        <w:tabs>
          <w:tab w:val="left" w:pos="1650"/>
        </w:tabs>
      </w:pPr>
      <w:r>
        <w:rPr>
          <w:noProof/>
        </w:rPr>
        <w:lastRenderedPageBreak/>
        <mc:AlternateContent>
          <mc:Choice Requires="wps">
            <w:drawing>
              <wp:anchor distT="45720" distB="45720" distL="114300" distR="114300" simplePos="0" relativeHeight="251669504" behindDoc="1" locked="0" layoutInCell="1" allowOverlap="1" wp14:anchorId="2CB6AFED" wp14:editId="08707CFA">
                <wp:simplePos x="0" y="0"/>
                <wp:positionH relativeFrom="margin">
                  <wp:align>center</wp:align>
                </wp:positionH>
                <wp:positionV relativeFrom="paragraph">
                  <wp:posOffset>-838200</wp:posOffset>
                </wp:positionV>
                <wp:extent cx="7378700" cy="5581403"/>
                <wp:effectExtent l="0" t="0" r="0" b="635"/>
                <wp:wrapNone/>
                <wp:docPr id="528872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0" cy="5581403"/>
                        </a:xfrm>
                        <a:prstGeom prst="rect">
                          <a:avLst/>
                        </a:prstGeom>
                        <a:solidFill>
                          <a:schemeClr val="tx2">
                            <a:lumMod val="60000"/>
                            <a:lumOff val="40000"/>
                          </a:schemeClr>
                        </a:solidFill>
                        <a:ln w="9525">
                          <a:noFill/>
                          <a:miter lim="800000"/>
                          <a:headEnd/>
                          <a:tailEnd/>
                        </a:ln>
                      </wps:spPr>
                      <wps:txbx>
                        <w:txbxContent>
                          <w:p w14:paraId="7EC0A8A9" w14:textId="77D7F2B7" w:rsidR="00DE0879" w:rsidRDefault="00DE0879" w:rsidP="00BB2F21">
                            <w:pPr>
                              <w:jc w:val="center"/>
                              <w:rPr>
                                <w:rFonts w:ascii="Calibri" w:hAnsi="Calibri" w:cs="Calibri"/>
                                <w:b/>
                                <w:bCs/>
                                <w:color w:val="FFFFFF" w:themeColor="background1"/>
                                <w:sz w:val="32"/>
                                <w:szCs w:val="32"/>
                                <w:u w:val="single"/>
                              </w:rPr>
                            </w:pPr>
                            <w:r>
                              <w:rPr>
                                <w:rFonts w:ascii="Calibri" w:hAnsi="Calibri" w:cs="Calibri"/>
                                <w:b/>
                                <w:bCs/>
                                <w:color w:val="FFFFFF" w:themeColor="background1"/>
                                <w:sz w:val="32"/>
                                <w:szCs w:val="32"/>
                                <w:u w:val="single"/>
                              </w:rPr>
                              <w:t>Patient Feedback:</w:t>
                            </w:r>
                          </w:p>
                          <w:p w14:paraId="1787735A" w14:textId="6DACC75B" w:rsidR="00D14940" w:rsidRDefault="00DE0879" w:rsidP="00B276B8">
                            <w:pPr>
                              <w:jc w:val="center"/>
                              <w:rPr>
                                <w:rFonts w:ascii="Calibri" w:hAnsi="Calibri" w:cs="Calibri"/>
                                <w:color w:val="FFFFFF" w:themeColor="background1"/>
                                <w:sz w:val="24"/>
                                <w:szCs w:val="24"/>
                              </w:rPr>
                            </w:pPr>
                            <w:r>
                              <w:rPr>
                                <w:rFonts w:ascii="Calibri" w:hAnsi="Calibri" w:cs="Calibri"/>
                                <w:color w:val="FFFFFF" w:themeColor="background1"/>
                                <w:sz w:val="24"/>
                                <w:szCs w:val="24"/>
                              </w:rPr>
                              <w:t>In July 2026, Healthwatch Norfolk visited our Sprowston site to speak with our patients about their experiences with health and social care services. 13 patients provided feedback, with our average star rating as 3.5 out of 5 stars.</w:t>
                            </w:r>
                          </w:p>
                          <w:p w14:paraId="319E48A6" w14:textId="10F4B04E" w:rsidR="00DE0879" w:rsidRPr="00DE0879" w:rsidRDefault="00DE0879" w:rsidP="003E63E3">
                            <w:pPr>
                              <w:jc w:val="center"/>
                              <w:rPr>
                                <w:rFonts w:ascii="Calibri" w:hAnsi="Calibri" w:cs="Calibri"/>
                                <w:b/>
                                <w:bCs/>
                                <w:color w:val="FFFFFF" w:themeColor="background1"/>
                                <w:sz w:val="28"/>
                                <w:szCs w:val="28"/>
                              </w:rPr>
                            </w:pPr>
                            <w:r w:rsidRPr="00DE0879">
                              <w:rPr>
                                <w:rFonts w:ascii="Calibri" w:hAnsi="Calibri" w:cs="Calibri"/>
                                <w:b/>
                                <w:bCs/>
                                <w:color w:val="FFFFFF" w:themeColor="background1"/>
                                <w:sz w:val="28"/>
                                <w:szCs w:val="28"/>
                              </w:rPr>
                              <w:t>Positives:</w:t>
                            </w:r>
                          </w:p>
                          <w:p w14:paraId="73DE26C1" w14:textId="3869BC5A" w:rsidR="00DE0879" w:rsidRDefault="00DE0879"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Enough parking spaces available for patients, including two accessible spaces close to the entrance.</w:t>
                            </w:r>
                          </w:p>
                          <w:p w14:paraId="77843EC3" w14:textId="361B34D9" w:rsidR="00DE0879" w:rsidRDefault="00DE0879"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Automatic doors at the entrance.</w:t>
                            </w:r>
                          </w:p>
                          <w:p w14:paraId="0CE9AB22" w14:textId="55A500C4" w:rsidR="00DE0879" w:rsidRDefault="00DE0879"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Toilets and waiting rooms were clean and tidy.</w:t>
                            </w:r>
                          </w:p>
                          <w:p w14:paraId="03033AE3" w14:textId="6EEFB1AF" w:rsidR="0020101B" w:rsidRDefault="0020101B"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Staff attitudes are positive.</w:t>
                            </w:r>
                          </w:p>
                          <w:p w14:paraId="31EA6087" w14:textId="1BCEB110" w:rsidR="00E14472" w:rsidRDefault="00E14472"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Nursing teams are excellent.</w:t>
                            </w:r>
                          </w:p>
                          <w:p w14:paraId="15AD8637" w14:textId="1868D5E9" w:rsidR="003E63E3" w:rsidRDefault="00E14472" w:rsidP="00B276B8">
                            <w:pPr>
                              <w:jc w:val="center"/>
                              <w:rPr>
                                <w:rFonts w:ascii="Calibri" w:hAnsi="Calibri" w:cs="Calibri"/>
                                <w:color w:val="FFFFFF" w:themeColor="background1"/>
                                <w:sz w:val="24"/>
                                <w:szCs w:val="24"/>
                              </w:rPr>
                            </w:pPr>
                            <w:r>
                              <w:rPr>
                                <w:rFonts w:ascii="Calibri" w:hAnsi="Calibri" w:cs="Calibri"/>
                                <w:color w:val="FFFFFF" w:themeColor="background1"/>
                                <w:sz w:val="24"/>
                                <w:szCs w:val="24"/>
                              </w:rPr>
                              <w:t xml:space="preserve">Physiotherapists </w:t>
                            </w:r>
                            <w:r w:rsidR="0020101B">
                              <w:rPr>
                                <w:rFonts w:ascii="Calibri" w:hAnsi="Calibri" w:cs="Calibri"/>
                                <w:color w:val="FFFFFF" w:themeColor="background1"/>
                                <w:sz w:val="24"/>
                                <w:szCs w:val="24"/>
                              </w:rPr>
                              <w:t>are very good.</w:t>
                            </w:r>
                          </w:p>
                          <w:p w14:paraId="111F4BA3" w14:textId="249763FE" w:rsidR="00DE0879" w:rsidRPr="00DE0879" w:rsidRDefault="00DE0879" w:rsidP="003E63E3">
                            <w:pPr>
                              <w:jc w:val="center"/>
                              <w:rPr>
                                <w:rFonts w:ascii="Calibri" w:hAnsi="Calibri" w:cs="Calibri"/>
                                <w:b/>
                                <w:bCs/>
                                <w:color w:val="FFFFFF" w:themeColor="background1"/>
                                <w:sz w:val="28"/>
                                <w:szCs w:val="28"/>
                              </w:rPr>
                            </w:pPr>
                            <w:r w:rsidRPr="00DE0879">
                              <w:rPr>
                                <w:rFonts w:ascii="Calibri" w:hAnsi="Calibri" w:cs="Calibri"/>
                                <w:b/>
                                <w:bCs/>
                                <w:color w:val="FFFFFF" w:themeColor="background1"/>
                                <w:sz w:val="28"/>
                                <w:szCs w:val="28"/>
                              </w:rPr>
                              <w:t>Negatives:</w:t>
                            </w:r>
                          </w:p>
                          <w:p w14:paraId="61D6658A" w14:textId="60909607" w:rsidR="00DE0879" w:rsidRDefault="0020101B"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Difficult to book/get an appointment.</w:t>
                            </w:r>
                          </w:p>
                          <w:p w14:paraId="381454BF" w14:textId="63A9A3F3" w:rsidR="0020101B" w:rsidRDefault="0020101B"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Not easy having to phone in at 8am.</w:t>
                            </w:r>
                          </w:p>
                          <w:p w14:paraId="327DA508" w14:textId="08E31C32" w:rsidR="003E63E3" w:rsidRDefault="0020101B" w:rsidP="00B276B8">
                            <w:pPr>
                              <w:jc w:val="center"/>
                              <w:rPr>
                                <w:rFonts w:ascii="Calibri" w:hAnsi="Calibri" w:cs="Calibri"/>
                                <w:color w:val="FFFFFF" w:themeColor="background1"/>
                                <w:sz w:val="24"/>
                                <w:szCs w:val="24"/>
                              </w:rPr>
                            </w:pPr>
                            <w:r>
                              <w:rPr>
                                <w:rFonts w:ascii="Calibri" w:hAnsi="Calibri" w:cs="Calibri"/>
                                <w:color w:val="FFFFFF" w:themeColor="background1"/>
                                <w:sz w:val="24"/>
                                <w:szCs w:val="24"/>
                              </w:rPr>
                              <w:t>Certain doctors are dismissive and arrogant.</w:t>
                            </w:r>
                          </w:p>
                          <w:p w14:paraId="05B48EE2" w14:textId="3270A0E2" w:rsidR="003E63E3" w:rsidRPr="0020101B" w:rsidRDefault="003E63E3"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We are actively implementing our action plan</w:t>
                            </w:r>
                            <w:r w:rsidR="00D828BE">
                              <w:rPr>
                                <w:rFonts w:ascii="Calibri" w:hAnsi="Calibri" w:cs="Calibri"/>
                                <w:color w:val="FFFFFF" w:themeColor="background1"/>
                                <w:sz w:val="24"/>
                                <w:szCs w:val="24"/>
                              </w:rPr>
                              <w:t xml:space="preserve">, based off </w:t>
                            </w:r>
                            <w:r w:rsidR="005645F8">
                              <w:rPr>
                                <w:rFonts w:ascii="Calibri" w:hAnsi="Calibri" w:cs="Calibri"/>
                                <w:color w:val="FFFFFF" w:themeColor="background1"/>
                                <w:sz w:val="24"/>
                                <w:szCs w:val="24"/>
                              </w:rPr>
                              <w:t>the feedback</w:t>
                            </w:r>
                            <w:r>
                              <w:rPr>
                                <w:rFonts w:ascii="Calibri" w:hAnsi="Calibri" w:cs="Calibri"/>
                                <w:color w:val="FFFFFF" w:themeColor="background1"/>
                                <w:sz w:val="24"/>
                                <w:szCs w:val="24"/>
                              </w:rPr>
                              <w:t xml:space="preserve"> </w:t>
                            </w:r>
                            <w:r w:rsidR="00D828BE">
                              <w:rPr>
                                <w:rFonts w:ascii="Calibri" w:hAnsi="Calibri" w:cs="Calibri"/>
                                <w:color w:val="FFFFFF" w:themeColor="background1"/>
                                <w:sz w:val="24"/>
                                <w:szCs w:val="24"/>
                              </w:rPr>
                              <w:t>from the patients</w:t>
                            </w:r>
                            <w:r w:rsidR="00D63A5D">
                              <w:rPr>
                                <w:rFonts w:ascii="Calibri" w:hAnsi="Calibri" w:cs="Calibri"/>
                                <w:color w:val="FFFFFF" w:themeColor="background1"/>
                                <w:sz w:val="24"/>
                                <w:szCs w:val="24"/>
                              </w:rPr>
                              <w:t xml:space="preserve">, </w:t>
                            </w:r>
                            <w:r>
                              <w:rPr>
                                <w:rFonts w:ascii="Calibri" w:hAnsi="Calibri" w:cs="Calibri"/>
                                <w:color w:val="FFFFFF" w:themeColor="background1"/>
                                <w:sz w:val="24"/>
                                <w:szCs w:val="24"/>
                              </w:rPr>
                              <w:t>to improve the quality of care experienced at East Norwich Medical Partnership.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B6AFED" id="_x0000_s1031" type="#_x0000_t202" style="position:absolute;margin-left:0;margin-top:-66pt;width:581pt;height:439.5pt;z-index:-2516469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" fillcolor="#4389d7 [1951]" stroked="f">
                <v:textbox>
                  <w:txbxContent>
                    <w:p w14:paraId="7EC0A8A9" w14:textId="77D7F2B7" w:rsidR="00DE0879" w:rsidRDefault="00DE0879" w:rsidP="00BB2F21">
                      <w:pPr>
                        <w:jc w:val="center"/>
                        <w:rPr>
                          <w:rFonts w:ascii="Calibri" w:hAnsi="Calibri" w:cs="Calibri"/>
                          <w:b/>
                          <w:bCs/>
                          <w:color w:val="FFFFFF" w:themeColor="background1"/>
                          <w:sz w:val="32"/>
                          <w:szCs w:val="32"/>
                          <w:u w:val="single"/>
                        </w:rPr>
                      </w:pPr>
                      <w:r>
                        <w:rPr>
                          <w:rFonts w:ascii="Calibri" w:hAnsi="Calibri" w:cs="Calibri"/>
                          <w:b/>
                          <w:bCs/>
                          <w:color w:val="FFFFFF" w:themeColor="background1"/>
                          <w:sz w:val="32"/>
                          <w:szCs w:val="32"/>
                          <w:u w:val="single"/>
                        </w:rPr>
                        <w:t>Patient Feedback:</w:t>
                      </w:r>
                    </w:p>
                    <w:p w14:paraId="1787735A" w14:textId="6DACC75B" w:rsidR="00D14940" w:rsidRDefault="00DE0879" w:rsidP="00B276B8">
                      <w:pPr>
                        <w:jc w:val="center"/>
                        <w:rPr>
                          <w:rFonts w:ascii="Calibri" w:hAnsi="Calibri" w:cs="Calibri"/>
                          <w:color w:val="FFFFFF" w:themeColor="background1"/>
                          <w:sz w:val="24"/>
                          <w:szCs w:val="24"/>
                        </w:rPr>
                      </w:pPr>
                      <w:r>
                        <w:rPr>
                          <w:rFonts w:ascii="Calibri" w:hAnsi="Calibri" w:cs="Calibri"/>
                          <w:color w:val="FFFFFF" w:themeColor="background1"/>
                          <w:sz w:val="24"/>
                          <w:szCs w:val="24"/>
                        </w:rPr>
                        <w:t>In July 2026, Healthwatch Norfolk visited our Sprowston site to speak with our patients about their experiences with health and social care services. 13 patients provided feedback, with our average star rating as 3.5 out of 5 stars.</w:t>
                      </w:r>
                    </w:p>
                    <w:p w14:paraId="319E48A6" w14:textId="10F4B04E" w:rsidR="00DE0879" w:rsidRPr="00DE0879" w:rsidRDefault="00DE0879" w:rsidP="003E63E3">
                      <w:pPr>
                        <w:jc w:val="center"/>
                        <w:rPr>
                          <w:rFonts w:ascii="Calibri" w:hAnsi="Calibri" w:cs="Calibri"/>
                          <w:b/>
                          <w:bCs/>
                          <w:color w:val="FFFFFF" w:themeColor="background1"/>
                          <w:sz w:val="28"/>
                          <w:szCs w:val="28"/>
                        </w:rPr>
                      </w:pPr>
                      <w:r w:rsidRPr="00DE0879">
                        <w:rPr>
                          <w:rFonts w:ascii="Calibri" w:hAnsi="Calibri" w:cs="Calibri"/>
                          <w:b/>
                          <w:bCs/>
                          <w:color w:val="FFFFFF" w:themeColor="background1"/>
                          <w:sz w:val="28"/>
                          <w:szCs w:val="28"/>
                        </w:rPr>
                        <w:t>Positives:</w:t>
                      </w:r>
                    </w:p>
                    <w:p w14:paraId="73DE26C1" w14:textId="3869BC5A" w:rsidR="00DE0879" w:rsidRDefault="00DE0879"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Enough parking spaces available for patients, including two accessible spaces close to the entrance.</w:t>
                      </w:r>
                    </w:p>
                    <w:p w14:paraId="77843EC3" w14:textId="361B34D9" w:rsidR="00DE0879" w:rsidRDefault="00DE0879"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Automatic doors at the entrance.</w:t>
                      </w:r>
                    </w:p>
                    <w:p w14:paraId="0CE9AB22" w14:textId="55A500C4" w:rsidR="00DE0879" w:rsidRDefault="00DE0879"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Toilets and waiting rooms were clean and tidy.</w:t>
                      </w:r>
                    </w:p>
                    <w:p w14:paraId="03033AE3" w14:textId="6EEFB1AF" w:rsidR="0020101B" w:rsidRDefault="0020101B"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Staff attitudes are positive.</w:t>
                      </w:r>
                    </w:p>
                    <w:p w14:paraId="31EA6087" w14:textId="1BCEB110" w:rsidR="00E14472" w:rsidRDefault="00E14472"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Nursing teams are excellent.</w:t>
                      </w:r>
                    </w:p>
                    <w:p w14:paraId="15AD8637" w14:textId="1868D5E9" w:rsidR="003E63E3" w:rsidRDefault="00E14472" w:rsidP="00B276B8">
                      <w:pPr>
                        <w:jc w:val="center"/>
                        <w:rPr>
                          <w:rFonts w:ascii="Calibri" w:hAnsi="Calibri" w:cs="Calibri"/>
                          <w:color w:val="FFFFFF" w:themeColor="background1"/>
                          <w:sz w:val="24"/>
                          <w:szCs w:val="24"/>
                        </w:rPr>
                      </w:pPr>
                      <w:r>
                        <w:rPr>
                          <w:rFonts w:ascii="Calibri" w:hAnsi="Calibri" w:cs="Calibri"/>
                          <w:color w:val="FFFFFF" w:themeColor="background1"/>
                          <w:sz w:val="24"/>
                          <w:szCs w:val="24"/>
                        </w:rPr>
                        <w:t xml:space="preserve">Physiotherapists </w:t>
                      </w:r>
                      <w:r w:rsidR="0020101B">
                        <w:rPr>
                          <w:rFonts w:ascii="Calibri" w:hAnsi="Calibri" w:cs="Calibri"/>
                          <w:color w:val="FFFFFF" w:themeColor="background1"/>
                          <w:sz w:val="24"/>
                          <w:szCs w:val="24"/>
                        </w:rPr>
                        <w:t>are very good.</w:t>
                      </w:r>
                    </w:p>
                    <w:p w14:paraId="111F4BA3" w14:textId="249763FE" w:rsidR="00DE0879" w:rsidRPr="00DE0879" w:rsidRDefault="00DE0879" w:rsidP="003E63E3">
                      <w:pPr>
                        <w:jc w:val="center"/>
                        <w:rPr>
                          <w:rFonts w:ascii="Calibri" w:hAnsi="Calibri" w:cs="Calibri"/>
                          <w:b/>
                          <w:bCs/>
                          <w:color w:val="FFFFFF" w:themeColor="background1"/>
                          <w:sz w:val="28"/>
                          <w:szCs w:val="28"/>
                        </w:rPr>
                      </w:pPr>
                      <w:r w:rsidRPr="00DE0879">
                        <w:rPr>
                          <w:rFonts w:ascii="Calibri" w:hAnsi="Calibri" w:cs="Calibri"/>
                          <w:b/>
                          <w:bCs/>
                          <w:color w:val="FFFFFF" w:themeColor="background1"/>
                          <w:sz w:val="28"/>
                          <w:szCs w:val="28"/>
                        </w:rPr>
                        <w:t>Negatives:</w:t>
                      </w:r>
                    </w:p>
                    <w:p w14:paraId="61D6658A" w14:textId="60909607" w:rsidR="00DE0879" w:rsidRDefault="0020101B"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Difficult to book/get an appointment.</w:t>
                      </w:r>
                    </w:p>
                    <w:p w14:paraId="381454BF" w14:textId="63A9A3F3" w:rsidR="0020101B" w:rsidRDefault="0020101B"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Not easy having to phone in at 8am.</w:t>
                      </w:r>
                    </w:p>
                    <w:p w14:paraId="327DA508" w14:textId="08E31C32" w:rsidR="003E63E3" w:rsidRDefault="0020101B" w:rsidP="00B276B8">
                      <w:pPr>
                        <w:jc w:val="center"/>
                        <w:rPr>
                          <w:rFonts w:ascii="Calibri" w:hAnsi="Calibri" w:cs="Calibri"/>
                          <w:color w:val="FFFFFF" w:themeColor="background1"/>
                          <w:sz w:val="24"/>
                          <w:szCs w:val="24"/>
                        </w:rPr>
                      </w:pPr>
                      <w:r>
                        <w:rPr>
                          <w:rFonts w:ascii="Calibri" w:hAnsi="Calibri" w:cs="Calibri"/>
                          <w:color w:val="FFFFFF" w:themeColor="background1"/>
                          <w:sz w:val="24"/>
                          <w:szCs w:val="24"/>
                        </w:rPr>
                        <w:t>Certain doctors are dismissive and arrogant.</w:t>
                      </w:r>
                    </w:p>
                    <w:p w14:paraId="05B48EE2" w14:textId="3270A0E2" w:rsidR="003E63E3" w:rsidRPr="0020101B" w:rsidRDefault="003E63E3" w:rsidP="003E63E3">
                      <w:pPr>
                        <w:jc w:val="center"/>
                        <w:rPr>
                          <w:rFonts w:ascii="Calibri" w:hAnsi="Calibri" w:cs="Calibri"/>
                          <w:color w:val="FFFFFF" w:themeColor="background1"/>
                          <w:sz w:val="24"/>
                          <w:szCs w:val="24"/>
                        </w:rPr>
                      </w:pPr>
                      <w:r>
                        <w:rPr>
                          <w:rFonts w:ascii="Calibri" w:hAnsi="Calibri" w:cs="Calibri"/>
                          <w:color w:val="FFFFFF" w:themeColor="background1"/>
                          <w:sz w:val="24"/>
                          <w:szCs w:val="24"/>
                        </w:rPr>
                        <w:t>We are actively implementing our action plan</w:t>
                      </w:r>
                      <w:r w:rsidR="00D828BE">
                        <w:rPr>
                          <w:rFonts w:ascii="Calibri" w:hAnsi="Calibri" w:cs="Calibri"/>
                          <w:color w:val="FFFFFF" w:themeColor="background1"/>
                          <w:sz w:val="24"/>
                          <w:szCs w:val="24"/>
                        </w:rPr>
                        <w:t xml:space="preserve">, based off </w:t>
                      </w:r>
                      <w:r w:rsidR="005645F8">
                        <w:rPr>
                          <w:rFonts w:ascii="Calibri" w:hAnsi="Calibri" w:cs="Calibri"/>
                          <w:color w:val="FFFFFF" w:themeColor="background1"/>
                          <w:sz w:val="24"/>
                          <w:szCs w:val="24"/>
                        </w:rPr>
                        <w:t>the feedback</w:t>
                      </w:r>
                      <w:r>
                        <w:rPr>
                          <w:rFonts w:ascii="Calibri" w:hAnsi="Calibri" w:cs="Calibri"/>
                          <w:color w:val="FFFFFF" w:themeColor="background1"/>
                          <w:sz w:val="24"/>
                          <w:szCs w:val="24"/>
                        </w:rPr>
                        <w:t xml:space="preserve"> </w:t>
                      </w:r>
                      <w:r w:rsidR="00D828BE">
                        <w:rPr>
                          <w:rFonts w:ascii="Calibri" w:hAnsi="Calibri" w:cs="Calibri"/>
                          <w:color w:val="FFFFFF" w:themeColor="background1"/>
                          <w:sz w:val="24"/>
                          <w:szCs w:val="24"/>
                        </w:rPr>
                        <w:t>from the patients</w:t>
                      </w:r>
                      <w:r w:rsidR="00D63A5D">
                        <w:rPr>
                          <w:rFonts w:ascii="Calibri" w:hAnsi="Calibri" w:cs="Calibri"/>
                          <w:color w:val="FFFFFF" w:themeColor="background1"/>
                          <w:sz w:val="24"/>
                          <w:szCs w:val="24"/>
                        </w:rPr>
                        <w:t xml:space="preserve">, </w:t>
                      </w:r>
                      <w:r>
                        <w:rPr>
                          <w:rFonts w:ascii="Calibri" w:hAnsi="Calibri" w:cs="Calibri"/>
                          <w:color w:val="FFFFFF" w:themeColor="background1"/>
                          <w:sz w:val="24"/>
                          <w:szCs w:val="24"/>
                        </w:rPr>
                        <w:t>to improve the quality of care experienced at East Norwich Medical Partnership.</w:t>
                      </w:r>
                    </w:p>
                  </w:txbxContent>
                </v:textbox>
                <w10:wrap anchorx="margin"/>
              </v:shape>
            </w:pict>
          </mc:Fallback>
        </mc:AlternateContent>
      </w:r>
      <w:r w:rsidR="00B276B8" w:rsidRPr="00B276B8">
        <w:t xml:space="preserve">  </w:t>
      </w:r>
    </w:p>
    <w:p w14:paraId="62561E38" w14:textId="1D7D88C0" w:rsidR="009C4CFD" w:rsidRPr="009C4CFD" w:rsidRDefault="009C4CFD" w:rsidP="009C4CFD"/>
    <w:p w14:paraId="01E48A3C" w14:textId="65FB220C" w:rsidR="009C4CFD" w:rsidRPr="009C4CFD" w:rsidRDefault="009C4CFD" w:rsidP="009C4CFD"/>
    <w:p w14:paraId="56EA1218" w14:textId="44F730C0" w:rsidR="009C4CFD" w:rsidRPr="009C4CFD" w:rsidRDefault="005D03A4" w:rsidP="009C4CFD">
      <w:r>
        <w:rPr>
          <w:noProof/>
        </w:rPr>
        <w:drawing>
          <wp:anchor distT="0" distB="0" distL="114300" distR="114300" simplePos="0" relativeHeight="251678720" behindDoc="1" locked="0" layoutInCell="1" allowOverlap="1" wp14:anchorId="23615F22" wp14:editId="1A2793A0">
            <wp:simplePos x="0" y="0"/>
            <wp:positionH relativeFrom="column">
              <wp:posOffset>-685800</wp:posOffset>
            </wp:positionH>
            <wp:positionV relativeFrom="paragraph">
              <wp:posOffset>396240</wp:posOffset>
            </wp:positionV>
            <wp:extent cx="2000250" cy="1203615"/>
            <wp:effectExtent l="0" t="0" r="0" b="0"/>
            <wp:wrapNone/>
            <wp:docPr id="647637036" name="Picture 17" descr="Customer Satisfaction Clipart Transparent Background, Customer Satisfaction Chart, Satisfaction Level, Mood, Customer PNG Imag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tomer Satisfaction Clipart Transparent Background, Customer Satisfaction Chart, Satisfaction Level, Mood, Customer PNG Image For Free Download"/>
                    <pic:cNvPicPr>
                      <a:picLocks noChangeAspect="1" noChangeArrowheads="1"/>
                    </pic:cNvPicPr>
                  </pic:nvPicPr>
                  <pic:blipFill rotWithShape="1">
                    <a:blip r:embed="rId10">
                      <a:extLst>
                        <a:ext uri="{28A0092B-C50C-407E-A947-70E740481C1C}">
                          <a14:useLocalDpi xmlns:a14="http://schemas.microsoft.com/office/drawing/2010/main" val="0"/>
                        </a:ext>
                      </a:extLst>
                    </a:blip>
                    <a:srcRect l="8303" t="28881" r="8303" b="20939"/>
                    <a:stretch>
                      <a:fillRect/>
                    </a:stretch>
                  </pic:blipFill>
                  <pic:spPr bwMode="auto">
                    <a:xfrm>
                      <a:off x="0" y="0"/>
                      <a:ext cx="2000250" cy="1203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953A8C" w14:textId="5E483C33" w:rsidR="009C4CFD" w:rsidRPr="009C4CFD" w:rsidRDefault="005D03A4" w:rsidP="009C4CFD">
      <w:r>
        <w:rPr>
          <w:noProof/>
        </w:rPr>
        <w:drawing>
          <wp:anchor distT="0" distB="0" distL="114300" distR="114300" simplePos="0" relativeHeight="251679744" behindDoc="1" locked="0" layoutInCell="1" allowOverlap="1" wp14:anchorId="5E857843" wp14:editId="5364E8C6">
            <wp:simplePos x="0" y="0"/>
            <wp:positionH relativeFrom="margin">
              <wp:posOffset>4457700</wp:posOffset>
            </wp:positionH>
            <wp:positionV relativeFrom="paragraph">
              <wp:posOffset>118745</wp:posOffset>
            </wp:positionV>
            <wp:extent cx="1609725" cy="2257425"/>
            <wp:effectExtent l="0" t="0" r="9525" b="9525"/>
            <wp:wrapNone/>
            <wp:docPr id="420200240" name="Picture 18" descr="Patient feedback Vector Images &amp; Graphics for Commercial Us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tient feedback Vector Images &amp; Graphics for Commercial Use | VectorStock"/>
                    <pic:cNvPicPr>
                      <a:picLocks noChangeAspect="1" noChangeArrowheads="1"/>
                    </pic:cNvPicPr>
                  </pic:nvPicPr>
                  <pic:blipFill rotWithShape="1">
                    <a:blip r:embed="rId11">
                      <a:extLst>
                        <a:ext uri="{28A0092B-C50C-407E-A947-70E740481C1C}">
                          <a14:useLocalDpi xmlns:a14="http://schemas.microsoft.com/office/drawing/2010/main" val="0"/>
                        </a:ext>
                      </a:extLst>
                    </a:blip>
                    <a:srcRect l="23439" t="17612" r="26552" b="12257"/>
                    <a:stretch>
                      <a:fillRect/>
                    </a:stretch>
                  </pic:blipFill>
                  <pic:spPr bwMode="auto">
                    <a:xfrm>
                      <a:off x="0" y="0"/>
                      <a:ext cx="1609725" cy="2257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91FCE6" w14:textId="14C4D5BC" w:rsidR="009C4CFD" w:rsidRPr="009C4CFD" w:rsidRDefault="009C4CFD" w:rsidP="005D03A4">
      <w:pPr>
        <w:jc w:val="right"/>
      </w:pPr>
    </w:p>
    <w:p w14:paraId="0CB7E987" w14:textId="3535B4C7" w:rsidR="009C4CFD" w:rsidRPr="009C4CFD" w:rsidRDefault="009C4CFD" w:rsidP="009C4CFD"/>
    <w:p w14:paraId="71B11FB0" w14:textId="33D909C8" w:rsidR="009C4CFD" w:rsidRPr="009C4CFD" w:rsidRDefault="009C4CFD" w:rsidP="009C4CFD"/>
    <w:p w14:paraId="76BD2E9E" w14:textId="3400DC77" w:rsidR="009C4CFD" w:rsidRPr="009C4CFD" w:rsidRDefault="005D03A4" w:rsidP="009C4CFD">
      <w:r>
        <w:rPr>
          <w:noProof/>
        </w:rPr>
        <w:drawing>
          <wp:anchor distT="0" distB="0" distL="114300" distR="114300" simplePos="0" relativeHeight="251677696" behindDoc="1" locked="0" layoutInCell="1" allowOverlap="1" wp14:anchorId="30FA40C1" wp14:editId="7AB180A3">
            <wp:simplePos x="0" y="0"/>
            <wp:positionH relativeFrom="column">
              <wp:posOffset>-657225</wp:posOffset>
            </wp:positionH>
            <wp:positionV relativeFrom="paragraph">
              <wp:posOffset>313690</wp:posOffset>
            </wp:positionV>
            <wp:extent cx="1828800" cy="1425743"/>
            <wp:effectExtent l="0" t="0" r="0" b="3175"/>
            <wp:wrapNone/>
            <wp:docPr id="1166427733" name="Picture 16" descr="Feedback Clipart PNG, Vector, PSD, and Clipart With Transparent Background for Free Downloa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eedback Clipart PNG, Vector, PSD, and Clipart With Transparent Background for Free Download | Pngtree"/>
                    <pic:cNvPicPr>
                      <a:picLocks noChangeAspect="1" noChangeArrowheads="1"/>
                    </pic:cNvPicPr>
                  </pic:nvPicPr>
                  <pic:blipFill rotWithShape="1">
                    <a:blip r:embed="rId12">
                      <a:extLst>
                        <a:ext uri="{28A0092B-C50C-407E-A947-70E740481C1C}">
                          <a14:useLocalDpi xmlns:a14="http://schemas.microsoft.com/office/drawing/2010/main" val="0"/>
                        </a:ext>
                      </a:extLst>
                    </a:blip>
                    <a:srcRect l="8056" t="17222" r="7500" b="16944"/>
                    <a:stretch>
                      <a:fillRect/>
                    </a:stretch>
                  </pic:blipFill>
                  <pic:spPr bwMode="auto">
                    <a:xfrm>
                      <a:off x="0" y="0"/>
                      <a:ext cx="1828800" cy="14257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EF1BF0" w14:textId="63DFEE26" w:rsidR="009C4CFD" w:rsidRPr="009C4CFD" w:rsidRDefault="009C4CFD" w:rsidP="009C4CFD"/>
    <w:p w14:paraId="631CD085" w14:textId="387A559D" w:rsidR="009C4CFD" w:rsidRPr="009C4CFD" w:rsidRDefault="009C4CFD" w:rsidP="009C4CFD"/>
    <w:p w14:paraId="1F52D4BC" w14:textId="375E5164" w:rsidR="009C4CFD" w:rsidRPr="009C4CFD" w:rsidRDefault="009C4CFD" w:rsidP="009C4CFD"/>
    <w:p w14:paraId="7602E514" w14:textId="77058E09" w:rsidR="009C4CFD" w:rsidRPr="009C4CFD" w:rsidRDefault="009C4CFD" w:rsidP="009C4CFD"/>
    <w:p w14:paraId="76AEF6DF" w14:textId="78F5B89B" w:rsidR="009C4CFD" w:rsidRPr="009C4CFD" w:rsidRDefault="009C4CFD" w:rsidP="009C4CFD"/>
    <w:p w14:paraId="42A901F9" w14:textId="53169C06" w:rsidR="009C4CFD" w:rsidRDefault="009C4CFD" w:rsidP="009C4CFD"/>
    <w:p w14:paraId="4A49DCCA" w14:textId="03B5875E" w:rsidR="009C4CFD" w:rsidRPr="009C4CFD" w:rsidRDefault="009C4CFD" w:rsidP="009C4CFD">
      <w:r>
        <w:rPr>
          <w:noProof/>
        </w:rPr>
        <mc:AlternateContent>
          <mc:Choice Requires="wps">
            <w:drawing>
              <wp:anchor distT="45720" distB="45720" distL="114300" distR="114300" simplePos="0" relativeHeight="251667456" behindDoc="1" locked="0" layoutInCell="1" allowOverlap="1" wp14:anchorId="293A2185" wp14:editId="7802FC27">
                <wp:simplePos x="0" y="0"/>
                <wp:positionH relativeFrom="margin">
                  <wp:posOffset>-819150</wp:posOffset>
                </wp:positionH>
                <wp:positionV relativeFrom="paragraph">
                  <wp:posOffset>342265</wp:posOffset>
                </wp:positionV>
                <wp:extent cx="7378700" cy="4906010"/>
                <wp:effectExtent l="0" t="0" r="0" b="8890"/>
                <wp:wrapNone/>
                <wp:docPr id="263567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0" cy="4906010"/>
                        </a:xfrm>
                        <a:prstGeom prst="rect">
                          <a:avLst/>
                        </a:prstGeom>
                        <a:solidFill>
                          <a:schemeClr val="tx2"/>
                        </a:solidFill>
                        <a:ln w="9525">
                          <a:noFill/>
                          <a:miter lim="800000"/>
                          <a:headEnd/>
                          <a:tailEnd/>
                        </a:ln>
                      </wps:spPr>
                      <wps:txbx>
                        <w:txbxContent>
                          <w:p w14:paraId="512278B6" w14:textId="43E21EC6" w:rsidR="008C0937" w:rsidRDefault="008C0937" w:rsidP="008C0937">
                            <w:pPr>
                              <w:jc w:val="center"/>
                              <w:rPr>
                                <w:rFonts w:ascii="Calibri" w:hAnsi="Calibri" w:cs="Calibri"/>
                                <w:b/>
                                <w:bCs/>
                                <w:color w:val="FFFFFF" w:themeColor="background1"/>
                                <w:sz w:val="28"/>
                                <w:szCs w:val="28"/>
                                <w:u w:val="single"/>
                              </w:rPr>
                            </w:pPr>
                            <w:r>
                              <w:rPr>
                                <w:rFonts w:ascii="Calibri" w:hAnsi="Calibri" w:cs="Calibri"/>
                                <w:b/>
                                <w:bCs/>
                                <w:color w:val="FFFFFF" w:themeColor="background1"/>
                                <w:sz w:val="28"/>
                                <w:szCs w:val="28"/>
                                <w:u w:val="single"/>
                              </w:rPr>
                              <w:t>Pharmacy First Service:</w:t>
                            </w:r>
                          </w:p>
                          <w:p w14:paraId="4BF0E74E" w14:textId="2AFA8A41" w:rsidR="00424DD5" w:rsidRPr="00424DD5" w:rsidRDefault="00090E6F" w:rsidP="002C6970">
                            <w:pPr>
                              <w:jc w:val="center"/>
                              <w:rPr>
                                <w:rFonts w:ascii="Calibri" w:hAnsi="Calibri" w:cs="Calibri"/>
                                <w:color w:val="FFFFFF" w:themeColor="background1"/>
                              </w:rPr>
                            </w:pPr>
                            <w:r>
                              <w:rPr>
                                <w:rFonts w:ascii="Calibri" w:hAnsi="Calibri" w:cs="Calibri"/>
                                <w:color w:val="FFFFFF" w:themeColor="background1"/>
                              </w:rPr>
                              <w:t>The Pharmacy First Service is a</w:t>
                            </w:r>
                            <w:r w:rsidR="00424DD5" w:rsidRPr="00424DD5">
                              <w:rPr>
                                <w:rFonts w:ascii="Calibri" w:hAnsi="Calibri" w:cs="Calibri"/>
                                <w:color w:val="FFFFFF" w:themeColor="background1"/>
                              </w:rPr>
                              <w:t xml:space="preserve"> </w:t>
                            </w:r>
                            <w:r>
                              <w:rPr>
                                <w:rFonts w:ascii="Calibri" w:hAnsi="Calibri" w:cs="Calibri"/>
                                <w:color w:val="FFFFFF" w:themeColor="background1"/>
                              </w:rPr>
                              <w:t>f</w:t>
                            </w:r>
                            <w:r w:rsidR="00424DD5" w:rsidRPr="00424DD5">
                              <w:rPr>
                                <w:rFonts w:ascii="Calibri" w:hAnsi="Calibri" w:cs="Calibri"/>
                                <w:color w:val="FFFFFF" w:themeColor="background1"/>
                              </w:rPr>
                              <w:t>ree NHS Service in England that lets patients get expert health advice</w:t>
                            </w:r>
                            <w:r w:rsidR="000D3B7F">
                              <w:rPr>
                                <w:rFonts w:ascii="Calibri" w:hAnsi="Calibri" w:cs="Calibri"/>
                                <w:color w:val="FFFFFF" w:themeColor="background1"/>
                              </w:rPr>
                              <w:t>,</w:t>
                            </w:r>
                            <w:r w:rsidR="00424DD5" w:rsidRPr="00424DD5">
                              <w:rPr>
                                <w:rFonts w:ascii="Calibri" w:hAnsi="Calibri" w:cs="Calibri"/>
                                <w:color w:val="FFFFFF" w:themeColor="background1"/>
                              </w:rPr>
                              <w:t xml:space="preserve"> and prescription treatment for seven common conditions</w:t>
                            </w:r>
                            <w:r w:rsidR="000D3B7F">
                              <w:rPr>
                                <w:rFonts w:ascii="Calibri" w:hAnsi="Calibri" w:cs="Calibri"/>
                                <w:color w:val="FFFFFF" w:themeColor="background1"/>
                              </w:rPr>
                              <w:t xml:space="preserve">, </w:t>
                            </w:r>
                            <w:r w:rsidR="00424DD5" w:rsidRPr="00424DD5">
                              <w:rPr>
                                <w:rFonts w:ascii="Calibri" w:hAnsi="Calibri" w:cs="Calibri"/>
                                <w:color w:val="FFFFFF" w:themeColor="background1"/>
                              </w:rPr>
                              <w:t>directly from a local high street pharmacy</w:t>
                            </w:r>
                            <w:r w:rsidR="000D3B7F">
                              <w:rPr>
                                <w:rFonts w:ascii="Calibri" w:hAnsi="Calibri" w:cs="Calibri"/>
                                <w:color w:val="FFFFFF" w:themeColor="background1"/>
                              </w:rPr>
                              <w:t xml:space="preserve">, </w:t>
                            </w:r>
                            <w:r w:rsidR="00424DD5" w:rsidRPr="00424DD5">
                              <w:rPr>
                                <w:rFonts w:ascii="Calibri" w:hAnsi="Calibri" w:cs="Calibri"/>
                                <w:color w:val="FFFFFF" w:themeColor="background1"/>
                              </w:rPr>
                              <w:t>without needing a GP appointment</w:t>
                            </w:r>
                            <w:r w:rsidR="000D3B7F">
                              <w:rPr>
                                <w:rFonts w:ascii="Calibri" w:hAnsi="Calibri" w:cs="Calibri"/>
                                <w:color w:val="FFFFFF" w:themeColor="background1"/>
                              </w:rPr>
                              <w:t>!</w:t>
                            </w:r>
                          </w:p>
                          <w:p w14:paraId="73E67420" w14:textId="47BDE5D4" w:rsidR="00424DD5" w:rsidRDefault="00424DD5" w:rsidP="002C6970">
                            <w:pPr>
                              <w:jc w:val="center"/>
                              <w:rPr>
                                <w:rFonts w:ascii="Calibri" w:hAnsi="Calibri" w:cs="Calibri"/>
                                <w:color w:val="FFFFFF" w:themeColor="background1"/>
                              </w:rPr>
                            </w:pPr>
                            <w:r w:rsidRPr="00424DD5">
                              <w:rPr>
                                <w:rFonts w:ascii="Calibri" w:hAnsi="Calibri" w:cs="Calibri"/>
                                <w:color w:val="FFFFFF" w:themeColor="background1"/>
                              </w:rPr>
                              <w:t>You can walk into a participating pharmacy, contact them online or by phone, or be referred by your GP surgery or NHS 111. You speak with a pharmacist in a private consultation room. The pharmacist asks about your symptoms and checks your health needs. If needed, the pharmacist supplies prescription-only medicines (like antibiotics or antivirals) or advises on over-the-counter products. Standard</w:t>
                            </w:r>
                            <w:r w:rsidRPr="00424DD5">
                              <w:rPr>
                                <w:rFonts w:ascii="Calibri" w:hAnsi="Calibri" w:cs="Calibri"/>
                                <w:color w:val="4389D7" w:themeColor="text2" w:themeTint="99"/>
                              </w:rPr>
                              <w:t xml:space="preserve"> </w:t>
                            </w:r>
                            <w:hyperlink r:id="rId13" w:tgtFrame="_blank" w:history="1">
                              <w:r w:rsidRPr="00424DD5">
                                <w:rPr>
                                  <w:rStyle w:val="Hyperlink"/>
                                  <w:rFonts w:ascii="Calibri" w:hAnsi="Calibri" w:cs="Calibri"/>
                                  <w:color w:val="4389D7" w:themeColor="text2" w:themeTint="99"/>
                                </w:rPr>
                                <w:t>NHS prescription charges</w:t>
                              </w:r>
                            </w:hyperlink>
                            <w:r w:rsidRPr="00424DD5">
                              <w:rPr>
                                <w:rFonts w:ascii="Calibri" w:hAnsi="Calibri" w:cs="Calibri"/>
                                <w:color w:val="FFFFFF" w:themeColor="background1"/>
                              </w:rPr>
                              <w:t xml:space="preserve"> apply if you normally pay for prescriptions. The pharmacy sends a note to your GP surgery on the same day or the next working </w:t>
                            </w:r>
                            <w:r w:rsidR="00363F7D" w:rsidRPr="00424DD5">
                              <w:rPr>
                                <w:rFonts w:ascii="Calibri" w:hAnsi="Calibri" w:cs="Calibri"/>
                                <w:color w:val="FFFFFF" w:themeColor="background1"/>
                              </w:rPr>
                              <w:t>day,</w:t>
                            </w:r>
                            <w:r w:rsidRPr="00424DD5">
                              <w:rPr>
                                <w:rFonts w:ascii="Calibri" w:hAnsi="Calibri" w:cs="Calibri"/>
                                <w:color w:val="FFFFFF" w:themeColor="background1"/>
                              </w:rPr>
                              <w:t xml:space="preserve"> so your medical record stays up to date.</w:t>
                            </w:r>
                          </w:p>
                          <w:p w14:paraId="2CD0259D" w14:textId="5FA2EFAB" w:rsidR="00363F7D" w:rsidRPr="00424DD5" w:rsidRDefault="00363F7D" w:rsidP="00E1620B">
                            <w:pPr>
                              <w:rPr>
                                <w:rFonts w:ascii="Calibri" w:hAnsi="Calibri" w:cs="Calibri"/>
                                <w:color w:val="FFFFFF" w:themeColor="background1"/>
                              </w:rPr>
                            </w:pPr>
                            <w:r>
                              <w:rPr>
                                <w:rFonts w:ascii="Calibri" w:hAnsi="Calibri" w:cs="Calibri"/>
                                <w:color w:val="FFFFFF" w:themeColor="background1"/>
                              </w:rPr>
                              <w:t>Please see below the common conditions Pharmacy First treat and for which ages:</w:t>
                            </w:r>
                          </w:p>
                          <w:p w14:paraId="6B01D2D4"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Earache- for people aged 1-17.</w:t>
                            </w:r>
                          </w:p>
                          <w:p w14:paraId="4001FBBD"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Impetigo- for people aged 1 and over.</w:t>
                            </w:r>
                          </w:p>
                          <w:p w14:paraId="27234AB8"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Infected insect bites- for people aged 1 and over.</w:t>
                            </w:r>
                          </w:p>
                          <w:p w14:paraId="0FF62C25"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Shingles- for adults aged 18 and over.</w:t>
                            </w:r>
                          </w:p>
                          <w:p w14:paraId="72083CDD"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Sinusitis- for people aged 12 and over.</w:t>
                            </w:r>
                          </w:p>
                          <w:p w14:paraId="4113D7AE"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Sore throat- for people aged 5 and over.</w:t>
                            </w:r>
                          </w:p>
                          <w:p w14:paraId="31460F8B"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UTI’s- for women aged 16-64.</w:t>
                            </w:r>
                          </w:p>
                          <w:p w14:paraId="21080693" w14:textId="77777777" w:rsidR="00424DD5" w:rsidRPr="00424DD5" w:rsidRDefault="00424DD5" w:rsidP="00424DD5">
                            <w:pPr>
                              <w:rPr>
                                <w:rFonts w:ascii="Calibri" w:hAnsi="Calibri" w:cs="Calibri"/>
                                <w:color w:val="FFFFFF" w:themeColor="background1"/>
                                <w:sz w:val="24"/>
                                <w:szCs w:val="24"/>
                              </w:rPr>
                            </w:pPr>
                          </w:p>
                          <w:p w14:paraId="6A013F9B" w14:textId="77777777" w:rsidR="008C0937" w:rsidRPr="008C0937" w:rsidRDefault="008C0937" w:rsidP="008C0937">
                            <w:pPr>
                              <w:rPr>
                                <w:rFonts w:ascii="Calibri" w:hAnsi="Calibri" w:cs="Calibri"/>
                                <w:b/>
                                <w:bCs/>
                                <w:color w:val="FFFFFF" w:themeColor="background1"/>
                                <w:sz w:val="28"/>
                                <w:szCs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A2185" id="_x0000_t202" coordsize="21600,21600" o:spt="202" path="m,l,21600r21600,l21600,xe">
                <v:stroke joinstyle="miter"/>
                <v:path gradientshapeok="t" o:connecttype="rect"/>
              </v:shapetype>
              <v:shape id="_x0000_s1032" type="#_x0000_t202" style="position:absolute;margin-left:-64.5pt;margin-top:26.95pt;width:581pt;height:386.3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" fillcolor="#17406d [3215]" stroked="f">
                <v:textbox>
                  <w:txbxContent>
                    <w:p w14:paraId="512278B6" w14:textId="43E21EC6" w:rsidR="008C0937" w:rsidRDefault="008C0937" w:rsidP="008C0937">
                      <w:pPr>
                        <w:jc w:val="center"/>
                        <w:rPr>
                          <w:rFonts w:ascii="Calibri" w:hAnsi="Calibri" w:cs="Calibri"/>
                          <w:b/>
                          <w:bCs/>
                          <w:color w:val="FFFFFF" w:themeColor="background1"/>
                          <w:sz w:val="28"/>
                          <w:szCs w:val="28"/>
                          <w:u w:val="single"/>
                        </w:rPr>
                      </w:pPr>
                      <w:r>
                        <w:rPr>
                          <w:rFonts w:ascii="Calibri" w:hAnsi="Calibri" w:cs="Calibri"/>
                          <w:b/>
                          <w:bCs/>
                          <w:color w:val="FFFFFF" w:themeColor="background1"/>
                          <w:sz w:val="28"/>
                          <w:szCs w:val="28"/>
                          <w:u w:val="single"/>
                        </w:rPr>
                        <w:t>Pharmacy First Service:</w:t>
                      </w:r>
                    </w:p>
                    <w:p w14:paraId="4BF0E74E" w14:textId="2AFA8A41" w:rsidR="00424DD5" w:rsidRPr="00424DD5" w:rsidRDefault="00090E6F" w:rsidP="002C6970">
                      <w:pPr>
                        <w:jc w:val="center"/>
                        <w:rPr>
                          <w:rFonts w:ascii="Calibri" w:hAnsi="Calibri" w:cs="Calibri"/>
                          <w:color w:val="FFFFFF" w:themeColor="background1"/>
                        </w:rPr>
                      </w:pPr>
                      <w:r>
                        <w:rPr>
                          <w:rFonts w:ascii="Calibri" w:hAnsi="Calibri" w:cs="Calibri"/>
                          <w:color w:val="FFFFFF" w:themeColor="background1"/>
                        </w:rPr>
                        <w:t>The Pharmacy First Service is a</w:t>
                      </w:r>
                      <w:r w:rsidR="00424DD5" w:rsidRPr="00424DD5">
                        <w:rPr>
                          <w:rFonts w:ascii="Calibri" w:hAnsi="Calibri" w:cs="Calibri"/>
                          <w:color w:val="FFFFFF" w:themeColor="background1"/>
                        </w:rPr>
                        <w:t xml:space="preserve"> </w:t>
                      </w:r>
                      <w:r>
                        <w:rPr>
                          <w:rFonts w:ascii="Calibri" w:hAnsi="Calibri" w:cs="Calibri"/>
                          <w:color w:val="FFFFFF" w:themeColor="background1"/>
                        </w:rPr>
                        <w:t>f</w:t>
                      </w:r>
                      <w:r w:rsidR="00424DD5" w:rsidRPr="00424DD5">
                        <w:rPr>
                          <w:rFonts w:ascii="Calibri" w:hAnsi="Calibri" w:cs="Calibri"/>
                          <w:color w:val="FFFFFF" w:themeColor="background1"/>
                        </w:rPr>
                        <w:t>ree NHS Service in England that lets patients get expert health advice</w:t>
                      </w:r>
                      <w:r w:rsidR="000D3B7F">
                        <w:rPr>
                          <w:rFonts w:ascii="Calibri" w:hAnsi="Calibri" w:cs="Calibri"/>
                          <w:color w:val="FFFFFF" w:themeColor="background1"/>
                        </w:rPr>
                        <w:t>,</w:t>
                      </w:r>
                      <w:r w:rsidR="00424DD5" w:rsidRPr="00424DD5">
                        <w:rPr>
                          <w:rFonts w:ascii="Calibri" w:hAnsi="Calibri" w:cs="Calibri"/>
                          <w:color w:val="FFFFFF" w:themeColor="background1"/>
                        </w:rPr>
                        <w:t xml:space="preserve"> and prescription treatment for seven common conditions</w:t>
                      </w:r>
                      <w:r w:rsidR="000D3B7F">
                        <w:rPr>
                          <w:rFonts w:ascii="Calibri" w:hAnsi="Calibri" w:cs="Calibri"/>
                          <w:color w:val="FFFFFF" w:themeColor="background1"/>
                        </w:rPr>
                        <w:t xml:space="preserve">, </w:t>
                      </w:r>
                      <w:r w:rsidR="00424DD5" w:rsidRPr="00424DD5">
                        <w:rPr>
                          <w:rFonts w:ascii="Calibri" w:hAnsi="Calibri" w:cs="Calibri"/>
                          <w:color w:val="FFFFFF" w:themeColor="background1"/>
                        </w:rPr>
                        <w:t>directly from a local high street pharmacy</w:t>
                      </w:r>
                      <w:r w:rsidR="000D3B7F">
                        <w:rPr>
                          <w:rFonts w:ascii="Calibri" w:hAnsi="Calibri" w:cs="Calibri"/>
                          <w:color w:val="FFFFFF" w:themeColor="background1"/>
                        </w:rPr>
                        <w:t xml:space="preserve">, </w:t>
                      </w:r>
                      <w:r w:rsidR="00424DD5" w:rsidRPr="00424DD5">
                        <w:rPr>
                          <w:rFonts w:ascii="Calibri" w:hAnsi="Calibri" w:cs="Calibri"/>
                          <w:color w:val="FFFFFF" w:themeColor="background1"/>
                        </w:rPr>
                        <w:t>without needing a GP appointment</w:t>
                      </w:r>
                      <w:r w:rsidR="000D3B7F">
                        <w:rPr>
                          <w:rFonts w:ascii="Calibri" w:hAnsi="Calibri" w:cs="Calibri"/>
                          <w:color w:val="FFFFFF" w:themeColor="background1"/>
                        </w:rPr>
                        <w:t>!</w:t>
                      </w:r>
                    </w:p>
                    <w:p w14:paraId="73E67420" w14:textId="47BDE5D4" w:rsidR="00424DD5" w:rsidRDefault="00424DD5" w:rsidP="002C6970">
                      <w:pPr>
                        <w:jc w:val="center"/>
                        <w:rPr>
                          <w:rFonts w:ascii="Calibri" w:hAnsi="Calibri" w:cs="Calibri"/>
                          <w:color w:val="FFFFFF" w:themeColor="background1"/>
                        </w:rPr>
                      </w:pPr>
                      <w:r w:rsidRPr="00424DD5">
                        <w:rPr>
                          <w:rFonts w:ascii="Calibri" w:hAnsi="Calibri" w:cs="Calibri"/>
                          <w:color w:val="FFFFFF" w:themeColor="background1"/>
                        </w:rPr>
                        <w:t>You can walk into a participating pharmacy, contact them online or by phone, or be referred by your GP surgery or NHS 111. You speak with a pharmacist in a private consultation room. The pharmacist asks about your symptoms and checks your health needs. If needed, the pharmacist supplies prescription-only medicines (like antibiotics or antivirals) or advises on over-the-counter products. Standard</w:t>
                      </w:r>
                      <w:r w:rsidRPr="00424DD5">
                        <w:rPr>
                          <w:rFonts w:ascii="Calibri" w:hAnsi="Calibri" w:cs="Calibri"/>
                          <w:color w:val="4389D7" w:themeColor="text2" w:themeTint="99"/>
                        </w:rPr>
                        <w:t xml:space="preserve"> </w:t>
                      </w:r>
                      <w:hyperlink r:id="rId14" w:tgtFrame="_blank" w:history="1">
                        <w:r w:rsidRPr="00424DD5">
                          <w:rPr>
                            <w:rStyle w:val="Hyperlink"/>
                            <w:rFonts w:ascii="Calibri" w:hAnsi="Calibri" w:cs="Calibri"/>
                            <w:color w:val="4389D7" w:themeColor="text2" w:themeTint="99"/>
                          </w:rPr>
                          <w:t>NHS prescription charges</w:t>
                        </w:r>
                      </w:hyperlink>
                      <w:r w:rsidRPr="00424DD5">
                        <w:rPr>
                          <w:rFonts w:ascii="Calibri" w:hAnsi="Calibri" w:cs="Calibri"/>
                          <w:color w:val="FFFFFF" w:themeColor="background1"/>
                        </w:rPr>
                        <w:t xml:space="preserve"> apply if you normally pay for prescriptions. The pharmacy sends a note to your GP surgery on the same day or the next working </w:t>
                      </w:r>
                      <w:r w:rsidR="00363F7D" w:rsidRPr="00424DD5">
                        <w:rPr>
                          <w:rFonts w:ascii="Calibri" w:hAnsi="Calibri" w:cs="Calibri"/>
                          <w:color w:val="FFFFFF" w:themeColor="background1"/>
                        </w:rPr>
                        <w:t>day,</w:t>
                      </w:r>
                      <w:r w:rsidRPr="00424DD5">
                        <w:rPr>
                          <w:rFonts w:ascii="Calibri" w:hAnsi="Calibri" w:cs="Calibri"/>
                          <w:color w:val="FFFFFF" w:themeColor="background1"/>
                        </w:rPr>
                        <w:t xml:space="preserve"> so your medical record stays up to date.</w:t>
                      </w:r>
                    </w:p>
                    <w:p w14:paraId="2CD0259D" w14:textId="5FA2EFAB" w:rsidR="00363F7D" w:rsidRPr="00424DD5" w:rsidRDefault="00363F7D" w:rsidP="00E1620B">
                      <w:pPr>
                        <w:rPr>
                          <w:rFonts w:ascii="Calibri" w:hAnsi="Calibri" w:cs="Calibri"/>
                          <w:color w:val="FFFFFF" w:themeColor="background1"/>
                        </w:rPr>
                      </w:pPr>
                      <w:r>
                        <w:rPr>
                          <w:rFonts w:ascii="Calibri" w:hAnsi="Calibri" w:cs="Calibri"/>
                          <w:color w:val="FFFFFF" w:themeColor="background1"/>
                        </w:rPr>
                        <w:t>Please see below the common conditions Pharmacy First treat and for which ages:</w:t>
                      </w:r>
                    </w:p>
                    <w:p w14:paraId="6B01D2D4"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Earache- for people aged 1-17.</w:t>
                      </w:r>
                    </w:p>
                    <w:p w14:paraId="4001FBBD"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Impetigo- for people aged 1 and over.</w:t>
                      </w:r>
                    </w:p>
                    <w:p w14:paraId="27234AB8"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Infected insect bites- for people aged 1 and over.</w:t>
                      </w:r>
                    </w:p>
                    <w:p w14:paraId="0FF62C25"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Shingles- for adults aged 18 and over.</w:t>
                      </w:r>
                    </w:p>
                    <w:p w14:paraId="72083CDD"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Sinusitis- for people aged 12 and over.</w:t>
                      </w:r>
                    </w:p>
                    <w:p w14:paraId="4113D7AE"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Sore throat- for people aged 5 and over.</w:t>
                      </w:r>
                    </w:p>
                    <w:p w14:paraId="31460F8B" w14:textId="77777777" w:rsidR="00424DD5" w:rsidRPr="00424DD5" w:rsidRDefault="00424DD5" w:rsidP="008D7D06">
                      <w:pPr>
                        <w:rPr>
                          <w:rFonts w:ascii="Calibri" w:hAnsi="Calibri" w:cs="Calibri"/>
                          <w:color w:val="FFFFFF" w:themeColor="background1"/>
                        </w:rPr>
                      </w:pPr>
                      <w:r w:rsidRPr="00424DD5">
                        <w:rPr>
                          <w:rFonts w:ascii="Calibri" w:hAnsi="Calibri" w:cs="Calibri"/>
                          <w:color w:val="FFFFFF" w:themeColor="background1"/>
                        </w:rPr>
                        <w:t>UTI’s- for women aged 16-64.</w:t>
                      </w:r>
                    </w:p>
                    <w:p w14:paraId="21080693" w14:textId="77777777" w:rsidR="00424DD5" w:rsidRPr="00424DD5" w:rsidRDefault="00424DD5" w:rsidP="00424DD5">
                      <w:pPr>
                        <w:rPr>
                          <w:rFonts w:ascii="Calibri" w:hAnsi="Calibri" w:cs="Calibri"/>
                          <w:color w:val="FFFFFF" w:themeColor="background1"/>
                          <w:sz w:val="24"/>
                          <w:szCs w:val="24"/>
                        </w:rPr>
                      </w:pPr>
                    </w:p>
                    <w:p w14:paraId="6A013F9B" w14:textId="77777777" w:rsidR="008C0937" w:rsidRPr="008C0937" w:rsidRDefault="008C0937" w:rsidP="008C0937">
                      <w:pPr>
                        <w:rPr>
                          <w:rFonts w:ascii="Calibri" w:hAnsi="Calibri" w:cs="Calibri"/>
                          <w:b/>
                          <w:bCs/>
                          <w:color w:val="FFFFFF" w:themeColor="background1"/>
                          <w:sz w:val="28"/>
                          <w:szCs w:val="28"/>
                          <w:u w:val="single"/>
                        </w:rPr>
                      </w:pPr>
                    </w:p>
                  </w:txbxContent>
                </v:textbox>
                <w10:wrap anchorx="margin"/>
              </v:shape>
            </w:pict>
          </mc:Fallback>
        </mc:AlternateContent>
      </w:r>
    </w:p>
    <w:p w14:paraId="6044B58F" w14:textId="0B617DC3" w:rsidR="009C4CFD" w:rsidRDefault="009C4CFD" w:rsidP="009C4CFD"/>
    <w:p w14:paraId="689F14D6" w14:textId="3B8D4DEB" w:rsidR="009C4CFD" w:rsidRDefault="009C4CFD" w:rsidP="009C4CFD">
      <w:pPr>
        <w:tabs>
          <w:tab w:val="left" w:pos="1908"/>
        </w:tabs>
      </w:pPr>
      <w:r>
        <w:tab/>
      </w:r>
    </w:p>
    <w:p w14:paraId="069D37C4" w14:textId="69DDD948" w:rsidR="009C4CFD" w:rsidRDefault="009C4CFD" w:rsidP="009C4CFD">
      <w:pPr>
        <w:tabs>
          <w:tab w:val="left" w:pos="1908"/>
        </w:tabs>
      </w:pPr>
    </w:p>
    <w:p w14:paraId="0557502E" w14:textId="560E823E" w:rsidR="009C4CFD" w:rsidRDefault="009C4CFD" w:rsidP="009C4CFD">
      <w:pPr>
        <w:tabs>
          <w:tab w:val="left" w:pos="1908"/>
        </w:tabs>
      </w:pPr>
    </w:p>
    <w:p w14:paraId="2F15A57E" w14:textId="096EFA5A" w:rsidR="009C4CFD" w:rsidRDefault="009C4CFD" w:rsidP="009C4CFD">
      <w:pPr>
        <w:tabs>
          <w:tab w:val="left" w:pos="1908"/>
        </w:tabs>
      </w:pPr>
    </w:p>
    <w:p w14:paraId="38AD322D" w14:textId="31C41846" w:rsidR="009C4CFD" w:rsidRDefault="009C4CFD" w:rsidP="009C4CFD">
      <w:pPr>
        <w:tabs>
          <w:tab w:val="left" w:pos="1908"/>
        </w:tabs>
      </w:pPr>
    </w:p>
    <w:p w14:paraId="066074D6" w14:textId="2FCAA3E8" w:rsidR="009C4CFD" w:rsidRDefault="00930FCE" w:rsidP="00930FCE">
      <w:pPr>
        <w:tabs>
          <w:tab w:val="left" w:pos="7665"/>
        </w:tabs>
      </w:pPr>
      <w:r>
        <w:tab/>
      </w:r>
    </w:p>
    <w:p w14:paraId="639C9383" w14:textId="14F2737D" w:rsidR="009C4CFD" w:rsidRDefault="00E1620B" w:rsidP="009C4CFD">
      <w:pPr>
        <w:tabs>
          <w:tab w:val="left" w:pos="1908"/>
        </w:tabs>
      </w:pPr>
      <w:r>
        <w:rPr>
          <w:noProof/>
        </w:rPr>
        <mc:AlternateContent>
          <mc:Choice Requires="wps">
            <w:drawing>
              <wp:anchor distT="45720" distB="45720" distL="114300" distR="114300" simplePos="0" relativeHeight="251686912" behindDoc="1" locked="0" layoutInCell="1" allowOverlap="1" wp14:anchorId="609AEAB1" wp14:editId="5E2E3744">
                <wp:simplePos x="0" y="0"/>
                <wp:positionH relativeFrom="column">
                  <wp:posOffset>1951990</wp:posOffset>
                </wp:positionH>
                <wp:positionV relativeFrom="paragraph">
                  <wp:posOffset>246380</wp:posOffset>
                </wp:positionV>
                <wp:extent cx="4581525" cy="2610485"/>
                <wp:effectExtent l="0" t="0" r="9525" b="0"/>
                <wp:wrapNone/>
                <wp:docPr id="1305176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2610485"/>
                        </a:xfrm>
                        <a:prstGeom prst="rect">
                          <a:avLst/>
                        </a:prstGeom>
                        <a:solidFill>
                          <a:schemeClr val="accent1">
                            <a:lumMod val="40000"/>
                            <a:lumOff val="60000"/>
                          </a:schemeClr>
                        </a:solidFill>
                        <a:ln w="9525">
                          <a:noFill/>
                          <a:miter lim="800000"/>
                          <a:headEnd/>
                          <a:tailEnd/>
                        </a:ln>
                      </wps:spPr>
                      <wps:txbx>
                        <w:txbxContent>
                          <w:p w14:paraId="67E5D29B" w14:textId="0D5C8BA7" w:rsidR="00E1620B" w:rsidRPr="00691968" w:rsidRDefault="00E1620B" w:rsidP="001723E0">
                            <w:pPr>
                              <w:jc w:val="center"/>
                              <w:rPr>
                                <w:rFonts w:ascii="Calibri" w:hAnsi="Calibri" w:cs="Calibri"/>
                                <w:b/>
                                <w:bCs/>
                                <w:sz w:val="28"/>
                                <w:szCs w:val="28"/>
                                <w:u w:val="single"/>
                              </w:rPr>
                            </w:pPr>
                            <w:r w:rsidRPr="00691968">
                              <w:rPr>
                                <w:rFonts w:ascii="Calibri" w:hAnsi="Calibri" w:cs="Calibri"/>
                                <w:b/>
                                <w:bCs/>
                                <w:sz w:val="28"/>
                                <w:szCs w:val="28"/>
                                <w:u w:val="single"/>
                              </w:rPr>
                              <w:t>Patient Participation Groups</w:t>
                            </w:r>
                            <w:r w:rsidR="00F011B6" w:rsidRPr="00691968">
                              <w:rPr>
                                <w:rFonts w:ascii="Calibri" w:hAnsi="Calibri" w:cs="Calibri"/>
                                <w:b/>
                                <w:bCs/>
                                <w:sz w:val="28"/>
                                <w:szCs w:val="28"/>
                                <w:u w:val="single"/>
                              </w:rPr>
                              <w:t>- We Need Your Support:</w:t>
                            </w:r>
                          </w:p>
                          <w:p w14:paraId="20586DDD" w14:textId="05DA52D3" w:rsidR="00717546" w:rsidRPr="00691968" w:rsidRDefault="00035779" w:rsidP="00397EAD">
                            <w:pPr>
                              <w:rPr>
                                <w:rFonts w:ascii="Calibri" w:hAnsi="Calibri" w:cs="Calibri"/>
                                <w:sz w:val="22"/>
                                <w:szCs w:val="22"/>
                              </w:rPr>
                            </w:pPr>
                            <w:r w:rsidRPr="00691968">
                              <w:rPr>
                                <w:rFonts w:ascii="Calibri" w:hAnsi="Calibri" w:cs="Calibri"/>
                                <w:sz w:val="22"/>
                                <w:szCs w:val="22"/>
                              </w:rPr>
                              <w:t>Our Patient Participation Group is an official group of patients and GP Practice staff that work together to improve the care and the health services East Norwich Medical Partnership provides.</w:t>
                            </w:r>
                          </w:p>
                          <w:p w14:paraId="78A15409" w14:textId="2CCEFFA5" w:rsidR="008A3ED2" w:rsidRPr="00691968" w:rsidRDefault="008A3ED2" w:rsidP="00397EAD">
                            <w:pPr>
                              <w:rPr>
                                <w:rFonts w:ascii="Calibri" w:hAnsi="Calibri" w:cs="Calibri"/>
                                <w:sz w:val="22"/>
                                <w:szCs w:val="22"/>
                              </w:rPr>
                            </w:pPr>
                            <w:r w:rsidRPr="00691968">
                              <w:rPr>
                                <w:rFonts w:ascii="Calibri" w:hAnsi="Calibri" w:cs="Calibri"/>
                                <w:sz w:val="22"/>
                                <w:szCs w:val="22"/>
                              </w:rPr>
                              <w:t>If you are interested, please either contact the surgery on 01603 778277 or come into the surgery to speak to one of our receptionists- please provide your details and your permission for your details to be passed to the leader of our Patient Participation Groups, who will contact you directly with further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AEAB1" id="_x0000_s1033" type="#_x0000_t202" style="position:absolute;margin-left:153.7pt;margin-top:19.4pt;width:360.75pt;height:205.5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" fillcolor="#90c5f6 [1300]" stroked="f">
                <v:textbox>
                  <w:txbxContent>
                    <w:p w14:paraId="67E5D29B" w14:textId="0D5C8BA7" w:rsidR="00E1620B" w:rsidRPr="00691968" w:rsidRDefault="00E1620B" w:rsidP="001723E0">
                      <w:pPr>
                        <w:jc w:val="center"/>
                        <w:rPr>
                          <w:rFonts w:ascii="Calibri" w:hAnsi="Calibri" w:cs="Calibri"/>
                          <w:b/>
                          <w:bCs/>
                          <w:sz w:val="28"/>
                          <w:szCs w:val="28"/>
                          <w:u w:val="single"/>
                        </w:rPr>
                      </w:pPr>
                      <w:r w:rsidRPr="00691968">
                        <w:rPr>
                          <w:rFonts w:ascii="Calibri" w:hAnsi="Calibri" w:cs="Calibri"/>
                          <w:b/>
                          <w:bCs/>
                          <w:sz w:val="28"/>
                          <w:szCs w:val="28"/>
                          <w:u w:val="single"/>
                        </w:rPr>
                        <w:t>Patient Participation Groups</w:t>
                      </w:r>
                      <w:r w:rsidR="00F011B6" w:rsidRPr="00691968">
                        <w:rPr>
                          <w:rFonts w:ascii="Calibri" w:hAnsi="Calibri" w:cs="Calibri"/>
                          <w:b/>
                          <w:bCs/>
                          <w:sz w:val="28"/>
                          <w:szCs w:val="28"/>
                          <w:u w:val="single"/>
                        </w:rPr>
                        <w:t>- We Need Your Support:</w:t>
                      </w:r>
                    </w:p>
                    <w:p w14:paraId="20586DDD" w14:textId="05DA52D3" w:rsidR="00717546" w:rsidRPr="00691968" w:rsidRDefault="00035779" w:rsidP="00397EAD">
                      <w:pPr>
                        <w:rPr>
                          <w:rFonts w:ascii="Calibri" w:hAnsi="Calibri" w:cs="Calibri"/>
                          <w:sz w:val="22"/>
                          <w:szCs w:val="22"/>
                        </w:rPr>
                      </w:pPr>
                      <w:r w:rsidRPr="00691968">
                        <w:rPr>
                          <w:rFonts w:ascii="Calibri" w:hAnsi="Calibri" w:cs="Calibri"/>
                          <w:sz w:val="22"/>
                          <w:szCs w:val="22"/>
                        </w:rPr>
                        <w:t>Our Patient Participation Group is an official group of patients and GP Practice staff that work together to improve the care and the health services East Norwich Medical Partnership provides.</w:t>
                      </w:r>
                    </w:p>
                    <w:p w14:paraId="78A15409" w14:textId="2CCEFFA5" w:rsidR="008A3ED2" w:rsidRPr="00691968" w:rsidRDefault="008A3ED2" w:rsidP="00397EAD">
                      <w:pPr>
                        <w:rPr>
                          <w:rFonts w:ascii="Calibri" w:hAnsi="Calibri" w:cs="Calibri"/>
                          <w:sz w:val="22"/>
                          <w:szCs w:val="22"/>
                        </w:rPr>
                      </w:pPr>
                      <w:r w:rsidRPr="00691968">
                        <w:rPr>
                          <w:rFonts w:ascii="Calibri" w:hAnsi="Calibri" w:cs="Calibri"/>
                          <w:sz w:val="22"/>
                          <w:szCs w:val="22"/>
                        </w:rPr>
                        <w:t>If you are interested, please either contact the surgery on 01603 778277 or come into the surgery to speak to one of our receptionists- please provide your details and your permission for your details to be passed to the leader of our Patient Participation Groups, who will contact you directly with further information.</w:t>
                      </w:r>
                    </w:p>
                  </w:txbxContent>
                </v:textbox>
              </v:shape>
            </w:pict>
          </mc:Fallback>
        </mc:AlternateContent>
      </w:r>
    </w:p>
    <w:p w14:paraId="47FDB574" w14:textId="6651ADAB" w:rsidR="009C4CFD" w:rsidRDefault="009C4CFD" w:rsidP="009C4CFD">
      <w:pPr>
        <w:tabs>
          <w:tab w:val="left" w:pos="1908"/>
        </w:tabs>
      </w:pPr>
    </w:p>
    <w:p w14:paraId="538A266C" w14:textId="5A430988" w:rsidR="009C4CFD" w:rsidRDefault="009C4CFD" w:rsidP="009C4CFD">
      <w:pPr>
        <w:tabs>
          <w:tab w:val="left" w:pos="1908"/>
        </w:tabs>
      </w:pPr>
    </w:p>
    <w:p w14:paraId="338EC48A" w14:textId="3A7A8275" w:rsidR="009C4CFD" w:rsidRDefault="009C4CFD" w:rsidP="009C4CFD">
      <w:pPr>
        <w:tabs>
          <w:tab w:val="left" w:pos="1908"/>
        </w:tabs>
      </w:pPr>
    </w:p>
    <w:p w14:paraId="0EF98857" w14:textId="401909BB" w:rsidR="009C4CFD" w:rsidRDefault="009C4CFD" w:rsidP="009C4CFD">
      <w:pPr>
        <w:tabs>
          <w:tab w:val="left" w:pos="1908"/>
        </w:tabs>
      </w:pPr>
    </w:p>
    <w:p w14:paraId="36F9BD41" w14:textId="5E55513A" w:rsidR="009C4CFD" w:rsidRDefault="009C4CFD" w:rsidP="009C4CFD">
      <w:pPr>
        <w:tabs>
          <w:tab w:val="left" w:pos="1908"/>
        </w:tabs>
      </w:pPr>
    </w:p>
    <w:p w14:paraId="40795E9A" w14:textId="08EB8D10" w:rsidR="009C4CFD" w:rsidRPr="009C4CFD" w:rsidRDefault="00930FCE" w:rsidP="009C4CFD">
      <w:pPr>
        <w:tabs>
          <w:tab w:val="left" w:pos="1908"/>
        </w:tabs>
      </w:pPr>
      <w:r>
        <w:rPr>
          <w:noProof/>
        </w:rPr>
        <w:drawing>
          <wp:anchor distT="0" distB="0" distL="114300" distR="114300" simplePos="0" relativeHeight="251687936" behindDoc="1" locked="0" layoutInCell="1" allowOverlap="1" wp14:anchorId="7519B991" wp14:editId="08D285F3">
            <wp:simplePos x="0" y="0"/>
            <wp:positionH relativeFrom="margin">
              <wp:posOffset>4524375</wp:posOffset>
            </wp:positionH>
            <wp:positionV relativeFrom="paragraph">
              <wp:posOffset>465565</wp:posOffset>
            </wp:positionV>
            <wp:extent cx="1962150" cy="585360"/>
            <wp:effectExtent l="0" t="0" r="0" b="5715"/>
            <wp:wrapNone/>
            <wp:docPr id="528315410" name="Picture 1" descr="Patient Participation Group - Lea Wharf Med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ient Participation Group - Lea Wharf Medical"/>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176" r="7747" b="7868"/>
                    <a:stretch>
                      <a:fillRect/>
                    </a:stretch>
                  </pic:blipFill>
                  <pic:spPr bwMode="auto">
                    <a:xfrm>
                      <a:off x="0" y="0"/>
                      <a:ext cx="1967005" cy="58680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9C4CFD" w:rsidRPr="009C4CFD" w:rsidSect="001461D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FDA7A" w14:textId="77777777" w:rsidR="006653BE" w:rsidRDefault="006653BE" w:rsidP="006F664A">
      <w:pPr>
        <w:spacing w:before="0" w:after="0" w:line="240" w:lineRule="auto"/>
      </w:pPr>
      <w:r>
        <w:separator/>
      </w:r>
    </w:p>
  </w:endnote>
  <w:endnote w:type="continuationSeparator" w:id="0">
    <w:p w14:paraId="672DF5CC" w14:textId="77777777" w:rsidR="006653BE" w:rsidRDefault="006653BE" w:rsidP="006F66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6E5D5" w14:textId="77777777" w:rsidR="006653BE" w:rsidRDefault="006653BE" w:rsidP="006F664A">
      <w:pPr>
        <w:spacing w:before="0" w:after="0" w:line="240" w:lineRule="auto"/>
      </w:pPr>
      <w:r>
        <w:separator/>
      </w:r>
    </w:p>
  </w:footnote>
  <w:footnote w:type="continuationSeparator" w:id="0">
    <w:p w14:paraId="14E136D9" w14:textId="77777777" w:rsidR="006653BE" w:rsidRDefault="006653BE" w:rsidP="006F664A">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78"/>
    <w:rsid w:val="00035779"/>
    <w:rsid w:val="0004684E"/>
    <w:rsid w:val="000477A2"/>
    <w:rsid w:val="00090E6F"/>
    <w:rsid w:val="00093C07"/>
    <w:rsid w:val="000A6278"/>
    <w:rsid w:val="000D2CA7"/>
    <w:rsid w:val="000D3B7F"/>
    <w:rsid w:val="001461D7"/>
    <w:rsid w:val="001723E0"/>
    <w:rsid w:val="001E1726"/>
    <w:rsid w:val="0020101B"/>
    <w:rsid w:val="00271F29"/>
    <w:rsid w:val="002B286F"/>
    <w:rsid w:val="002C6970"/>
    <w:rsid w:val="002C7664"/>
    <w:rsid w:val="003047E5"/>
    <w:rsid w:val="00363F7D"/>
    <w:rsid w:val="00397EAD"/>
    <w:rsid w:val="003B0825"/>
    <w:rsid w:val="003B428F"/>
    <w:rsid w:val="003E4938"/>
    <w:rsid w:val="003E63E3"/>
    <w:rsid w:val="00424DD5"/>
    <w:rsid w:val="00441FB5"/>
    <w:rsid w:val="00451E85"/>
    <w:rsid w:val="004A6A7E"/>
    <w:rsid w:val="005536A5"/>
    <w:rsid w:val="005645F8"/>
    <w:rsid w:val="005868CB"/>
    <w:rsid w:val="00593DF2"/>
    <w:rsid w:val="005D03A4"/>
    <w:rsid w:val="006653BE"/>
    <w:rsid w:val="00681B72"/>
    <w:rsid w:val="00691968"/>
    <w:rsid w:val="006A7D3C"/>
    <w:rsid w:val="006C076E"/>
    <w:rsid w:val="006F664A"/>
    <w:rsid w:val="00717546"/>
    <w:rsid w:val="00741666"/>
    <w:rsid w:val="00850044"/>
    <w:rsid w:val="00866B95"/>
    <w:rsid w:val="00887595"/>
    <w:rsid w:val="008A18A0"/>
    <w:rsid w:val="008A3ED2"/>
    <w:rsid w:val="008C0937"/>
    <w:rsid w:val="008D7D06"/>
    <w:rsid w:val="008F43E7"/>
    <w:rsid w:val="00924F9C"/>
    <w:rsid w:val="00925616"/>
    <w:rsid w:val="00930FCE"/>
    <w:rsid w:val="00946EAE"/>
    <w:rsid w:val="0095022A"/>
    <w:rsid w:val="009C04BF"/>
    <w:rsid w:val="009C4CFD"/>
    <w:rsid w:val="009D0514"/>
    <w:rsid w:val="00B058E2"/>
    <w:rsid w:val="00B276B8"/>
    <w:rsid w:val="00BA297B"/>
    <w:rsid w:val="00BB2CB7"/>
    <w:rsid w:val="00BB2F21"/>
    <w:rsid w:val="00C13F40"/>
    <w:rsid w:val="00C67C7A"/>
    <w:rsid w:val="00C74104"/>
    <w:rsid w:val="00CC20CE"/>
    <w:rsid w:val="00D14940"/>
    <w:rsid w:val="00D32074"/>
    <w:rsid w:val="00D63A5D"/>
    <w:rsid w:val="00D828BE"/>
    <w:rsid w:val="00DE0879"/>
    <w:rsid w:val="00E14472"/>
    <w:rsid w:val="00E1620B"/>
    <w:rsid w:val="00E51546"/>
    <w:rsid w:val="00EC758C"/>
    <w:rsid w:val="00F011B6"/>
    <w:rsid w:val="00F72FBB"/>
    <w:rsid w:val="00FD0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7CE68"/>
  <w15:chartTrackingRefBased/>
  <w15:docId w15:val="{DAC17A16-A40B-41EE-A9D3-E6CE261F6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1D7"/>
  </w:style>
  <w:style w:type="paragraph" w:styleId="Heading1">
    <w:name w:val="heading 1"/>
    <w:basedOn w:val="Normal"/>
    <w:next w:val="Normal"/>
    <w:link w:val="Heading1Char"/>
    <w:uiPriority w:val="9"/>
    <w:qFormat/>
    <w:rsid w:val="001461D7"/>
    <w:pPr>
      <w:pBdr>
        <w:top w:val="single" w:sz="24" w:space="0" w:color="0F6FC6" w:themeColor="accent1"/>
        <w:left w:val="single" w:sz="24" w:space="0" w:color="0F6FC6" w:themeColor="accent1"/>
        <w:bottom w:val="single" w:sz="24" w:space="0" w:color="0F6FC6" w:themeColor="accent1"/>
        <w:right w:val="single" w:sz="24" w:space="0" w:color="0F6FC6" w:themeColor="accent1"/>
      </w:pBdr>
      <w:shd w:val="clear" w:color="auto" w:fill="0F6FC6"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1461D7"/>
    <w:pPr>
      <w:pBdr>
        <w:top w:val="single" w:sz="24" w:space="0" w:color="C7E2FA" w:themeColor="accent1" w:themeTint="33"/>
        <w:left w:val="single" w:sz="24" w:space="0" w:color="C7E2FA" w:themeColor="accent1" w:themeTint="33"/>
        <w:bottom w:val="single" w:sz="24" w:space="0" w:color="C7E2FA" w:themeColor="accent1" w:themeTint="33"/>
        <w:right w:val="single" w:sz="24" w:space="0" w:color="C7E2FA" w:themeColor="accent1" w:themeTint="33"/>
      </w:pBdr>
      <w:shd w:val="clear" w:color="auto" w:fill="C7E2FA"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1461D7"/>
    <w:pPr>
      <w:pBdr>
        <w:top w:val="single" w:sz="6" w:space="2" w:color="0F6FC6" w:themeColor="accent1"/>
      </w:pBdr>
      <w:spacing w:before="300" w:after="0"/>
      <w:outlineLvl w:val="2"/>
    </w:pPr>
    <w:rPr>
      <w:caps/>
      <w:color w:val="073662" w:themeColor="accent1" w:themeShade="7F"/>
      <w:spacing w:val="15"/>
    </w:rPr>
  </w:style>
  <w:style w:type="paragraph" w:styleId="Heading4">
    <w:name w:val="heading 4"/>
    <w:basedOn w:val="Normal"/>
    <w:next w:val="Normal"/>
    <w:link w:val="Heading4Char"/>
    <w:uiPriority w:val="9"/>
    <w:semiHidden/>
    <w:unhideWhenUsed/>
    <w:qFormat/>
    <w:rsid w:val="001461D7"/>
    <w:pPr>
      <w:pBdr>
        <w:top w:val="dotted" w:sz="6" w:space="2" w:color="0F6FC6" w:themeColor="accent1"/>
      </w:pBdr>
      <w:spacing w:before="200" w:after="0"/>
      <w:outlineLvl w:val="3"/>
    </w:pPr>
    <w:rPr>
      <w:caps/>
      <w:color w:val="0B5294" w:themeColor="accent1" w:themeShade="BF"/>
      <w:spacing w:val="10"/>
    </w:rPr>
  </w:style>
  <w:style w:type="paragraph" w:styleId="Heading5">
    <w:name w:val="heading 5"/>
    <w:basedOn w:val="Normal"/>
    <w:next w:val="Normal"/>
    <w:link w:val="Heading5Char"/>
    <w:uiPriority w:val="9"/>
    <w:semiHidden/>
    <w:unhideWhenUsed/>
    <w:qFormat/>
    <w:rsid w:val="001461D7"/>
    <w:pPr>
      <w:pBdr>
        <w:bottom w:val="single" w:sz="6" w:space="1" w:color="0F6FC6" w:themeColor="accent1"/>
      </w:pBdr>
      <w:spacing w:before="200" w:after="0"/>
      <w:outlineLvl w:val="4"/>
    </w:pPr>
    <w:rPr>
      <w:caps/>
      <w:color w:val="0B5294" w:themeColor="accent1" w:themeShade="BF"/>
      <w:spacing w:val="10"/>
    </w:rPr>
  </w:style>
  <w:style w:type="paragraph" w:styleId="Heading6">
    <w:name w:val="heading 6"/>
    <w:basedOn w:val="Normal"/>
    <w:next w:val="Normal"/>
    <w:link w:val="Heading6Char"/>
    <w:uiPriority w:val="9"/>
    <w:semiHidden/>
    <w:unhideWhenUsed/>
    <w:qFormat/>
    <w:rsid w:val="001461D7"/>
    <w:pPr>
      <w:pBdr>
        <w:bottom w:val="dotted" w:sz="6" w:space="1" w:color="0F6FC6" w:themeColor="accent1"/>
      </w:pBdr>
      <w:spacing w:before="200" w:after="0"/>
      <w:outlineLvl w:val="5"/>
    </w:pPr>
    <w:rPr>
      <w:caps/>
      <w:color w:val="0B5294" w:themeColor="accent1" w:themeShade="BF"/>
      <w:spacing w:val="10"/>
    </w:rPr>
  </w:style>
  <w:style w:type="paragraph" w:styleId="Heading7">
    <w:name w:val="heading 7"/>
    <w:basedOn w:val="Normal"/>
    <w:next w:val="Normal"/>
    <w:link w:val="Heading7Char"/>
    <w:uiPriority w:val="9"/>
    <w:semiHidden/>
    <w:unhideWhenUsed/>
    <w:qFormat/>
    <w:rsid w:val="001461D7"/>
    <w:pPr>
      <w:spacing w:before="200" w:after="0"/>
      <w:outlineLvl w:val="6"/>
    </w:pPr>
    <w:rPr>
      <w:caps/>
      <w:color w:val="0B5294" w:themeColor="accent1" w:themeShade="BF"/>
      <w:spacing w:val="10"/>
    </w:rPr>
  </w:style>
  <w:style w:type="paragraph" w:styleId="Heading8">
    <w:name w:val="heading 8"/>
    <w:basedOn w:val="Normal"/>
    <w:next w:val="Normal"/>
    <w:link w:val="Heading8Char"/>
    <w:uiPriority w:val="9"/>
    <w:semiHidden/>
    <w:unhideWhenUsed/>
    <w:qFormat/>
    <w:rsid w:val="001461D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1461D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1D7"/>
    <w:rPr>
      <w:caps/>
      <w:color w:val="FFFFFF" w:themeColor="background1"/>
      <w:spacing w:val="15"/>
      <w:sz w:val="22"/>
      <w:szCs w:val="22"/>
      <w:shd w:val="clear" w:color="auto" w:fill="0F6FC6" w:themeFill="accent1"/>
    </w:rPr>
  </w:style>
  <w:style w:type="character" w:customStyle="1" w:styleId="Heading2Char">
    <w:name w:val="Heading 2 Char"/>
    <w:basedOn w:val="DefaultParagraphFont"/>
    <w:link w:val="Heading2"/>
    <w:uiPriority w:val="9"/>
    <w:rsid w:val="001461D7"/>
    <w:rPr>
      <w:caps/>
      <w:spacing w:val="15"/>
      <w:shd w:val="clear" w:color="auto" w:fill="C7E2FA" w:themeFill="accent1" w:themeFillTint="33"/>
    </w:rPr>
  </w:style>
  <w:style w:type="character" w:customStyle="1" w:styleId="Heading3Char">
    <w:name w:val="Heading 3 Char"/>
    <w:basedOn w:val="DefaultParagraphFont"/>
    <w:link w:val="Heading3"/>
    <w:uiPriority w:val="9"/>
    <w:semiHidden/>
    <w:rsid w:val="001461D7"/>
    <w:rPr>
      <w:caps/>
      <w:color w:val="073662" w:themeColor="accent1" w:themeShade="7F"/>
      <w:spacing w:val="15"/>
    </w:rPr>
  </w:style>
  <w:style w:type="character" w:customStyle="1" w:styleId="Heading4Char">
    <w:name w:val="Heading 4 Char"/>
    <w:basedOn w:val="DefaultParagraphFont"/>
    <w:link w:val="Heading4"/>
    <w:uiPriority w:val="9"/>
    <w:semiHidden/>
    <w:rsid w:val="001461D7"/>
    <w:rPr>
      <w:caps/>
      <w:color w:val="0B5294" w:themeColor="accent1" w:themeShade="BF"/>
      <w:spacing w:val="10"/>
    </w:rPr>
  </w:style>
  <w:style w:type="character" w:customStyle="1" w:styleId="Heading5Char">
    <w:name w:val="Heading 5 Char"/>
    <w:basedOn w:val="DefaultParagraphFont"/>
    <w:link w:val="Heading5"/>
    <w:uiPriority w:val="9"/>
    <w:semiHidden/>
    <w:rsid w:val="001461D7"/>
    <w:rPr>
      <w:caps/>
      <w:color w:val="0B5294" w:themeColor="accent1" w:themeShade="BF"/>
      <w:spacing w:val="10"/>
    </w:rPr>
  </w:style>
  <w:style w:type="character" w:customStyle="1" w:styleId="Heading6Char">
    <w:name w:val="Heading 6 Char"/>
    <w:basedOn w:val="DefaultParagraphFont"/>
    <w:link w:val="Heading6"/>
    <w:uiPriority w:val="9"/>
    <w:semiHidden/>
    <w:rsid w:val="001461D7"/>
    <w:rPr>
      <w:caps/>
      <w:color w:val="0B5294" w:themeColor="accent1" w:themeShade="BF"/>
      <w:spacing w:val="10"/>
    </w:rPr>
  </w:style>
  <w:style w:type="character" w:customStyle="1" w:styleId="Heading7Char">
    <w:name w:val="Heading 7 Char"/>
    <w:basedOn w:val="DefaultParagraphFont"/>
    <w:link w:val="Heading7"/>
    <w:uiPriority w:val="9"/>
    <w:semiHidden/>
    <w:rsid w:val="001461D7"/>
    <w:rPr>
      <w:caps/>
      <w:color w:val="0B5294" w:themeColor="accent1" w:themeShade="BF"/>
      <w:spacing w:val="10"/>
    </w:rPr>
  </w:style>
  <w:style w:type="character" w:customStyle="1" w:styleId="Heading8Char">
    <w:name w:val="Heading 8 Char"/>
    <w:basedOn w:val="DefaultParagraphFont"/>
    <w:link w:val="Heading8"/>
    <w:uiPriority w:val="9"/>
    <w:semiHidden/>
    <w:rsid w:val="001461D7"/>
    <w:rPr>
      <w:caps/>
      <w:spacing w:val="10"/>
      <w:sz w:val="18"/>
      <w:szCs w:val="18"/>
    </w:rPr>
  </w:style>
  <w:style w:type="character" w:customStyle="1" w:styleId="Heading9Char">
    <w:name w:val="Heading 9 Char"/>
    <w:basedOn w:val="DefaultParagraphFont"/>
    <w:link w:val="Heading9"/>
    <w:uiPriority w:val="9"/>
    <w:semiHidden/>
    <w:rsid w:val="001461D7"/>
    <w:rPr>
      <w:i/>
      <w:iCs/>
      <w:caps/>
      <w:spacing w:val="10"/>
      <w:sz w:val="18"/>
      <w:szCs w:val="18"/>
    </w:rPr>
  </w:style>
  <w:style w:type="paragraph" w:styleId="Title">
    <w:name w:val="Title"/>
    <w:basedOn w:val="Normal"/>
    <w:next w:val="Normal"/>
    <w:link w:val="TitleChar"/>
    <w:uiPriority w:val="10"/>
    <w:qFormat/>
    <w:rsid w:val="001461D7"/>
    <w:pPr>
      <w:spacing w:before="0" w:after="0"/>
    </w:pPr>
    <w:rPr>
      <w:rFonts w:asciiTheme="majorHAnsi" w:eastAsiaTheme="majorEastAsia" w:hAnsiTheme="majorHAnsi" w:cstheme="majorBidi"/>
      <w:caps/>
      <w:color w:val="0F6FC6" w:themeColor="accent1"/>
      <w:spacing w:val="10"/>
      <w:sz w:val="52"/>
      <w:szCs w:val="52"/>
    </w:rPr>
  </w:style>
  <w:style w:type="character" w:customStyle="1" w:styleId="TitleChar">
    <w:name w:val="Title Char"/>
    <w:basedOn w:val="DefaultParagraphFont"/>
    <w:link w:val="Title"/>
    <w:uiPriority w:val="10"/>
    <w:rsid w:val="001461D7"/>
    <w:rPr>
      <w:rFonts w:asciiTheme="majorHAnsi" w:eastAsiaTheme="majorEastAsia" w:hAnsiTheme="majorHAnsi" w:cstheme="majorBidi"/>
      <w:caps/>
      <w:color w:val="0F6FC6" w:themeColor="accent1"/>
      <w:spacing w:val="10"/>
      <w:sz w:val="52"/>
      <w:szCs w:val="52"/>
    </w:rPr>
  </w:style>
  <w:style w:type="paragraph" w:styleId="Subtitle">
    <w:name w:val="Subtitle"/>
    <w:basedOn w:val="Normal"/>
    <w:next w:val="Normal"/>
    <w:link w:val="SubtitleChar"/>
    <w:uiPriority w:val="11"/>
    <w:qFormat/>
    <w:rsid w:val="001461D7"/>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1461D7"/>
    <w:rPr>
      <w:caps/>
      <w:color w:val="595959" w:themeColor="text1" w:themeTint="A6"/>
      <w:spacing w:val="10"/>
      <w:sz w:val="21"/>
      <w:szCs w:val="21"/>
    </w:rPr>
  </w:style>
  <w:style w:type="paragraph" w:styleId="Quote">
    <w:name w:val="Quote"/>
    <w:basedOn w:val="Normal"/>
    <w:next w:val="Normal"/>
    <w:link w:val="QuoteChar"/>
    <w:uiPriority w:val="29"/>
    <w:qFormat/>
    <w:rsid w:val="001461D7"/>
    <w:rPr>
      <w:i/>
      <w:iCs/>
      <w:sz w:val="24"/>
      <w:szCs w:val="24"/>
    </w:rPr>
  </w:style>
  <w:style w:type="character" w:customStyle="1" w:styleId="QuoteChar">
    <w:name w:val="Quote Char"/>
    <w:basedOn w:val="DefaultParagraphFont"/>
    <w:link w:val="Quote"/>
    <w:uiPriority w:val="29"/>
    <w:rsid w:val="001461D7"/>
    <w:rPr>
      <w:i/>
      <w:iCs/>
      <w:sz w:val="24"/>
      <w:szCs w:val="24"/>
    </w:rPr>
  </w:style>
  <w:style w:type="paragraph" w:styleId="ListParagraph">
    <w:name w:val="List Paragraph"/>
    <w:basedOn w:val="Normal"/>
    <w:uiPriority w:val="34"/>
    <w:qFormat/>
    <w:rsid w:val="000A6278"/>
    <w:pPr>
      <w:ind w:left="720"/>
      <w:contextualSpacing/>
    </w:pPr>
  </w:style>
  <w:style w:type="character" w:styleId="IntenseEmphasis">
    <w:name w:val="Intense Emphasis"/>
    <w:uiPriority w:val="21"/>
    <w:qFormat/>
    <w:rsid w:val="001461D7"/>
    <w:rPr>
      <w:b/>
      <w:bCs/>
      <w:caps/>
      <w:color w:val="073662" w:themeColor="accent1" w:themeShade="7F"/>
      <w:spacing w:val="10"/>
    </w:rPr>
  </w:style>
  <w:style w:type="paragraph" w:styleId="IntenseQuote">
    <w:name w:val="Intense Quote"/>
    <w:basedOn w:val="Normal"/>
    <w:next w:val="Normal"/>
    <w:link w:val="IntenseQuoteChar"/>
    <w:uiPriority w:val="30"/>
    <w:qFormat/>
    <w:rsid w:val="001461D7"/>
    <w:pPr>
      <w:spacing w:before="240" w:after="240" w:line="240" w:lineRule="auto"/>
      <w:ind w:left="1080" w:right="1080"/>
      <w:jc w:val="center"/>
    </w:pPr>
    <w:rPr>
      <w:color w:val="0F6FC6" w:themeColor="accent1"/>
      <w:sz w:val="24"/>
      <w:szCs w:val="24"/>
    </w:rPr>
  </w:style>
  <w:style w:type="character" w:customStyle="1" w:styleId="IntenseQuoteChar">
    <w:name w:val="Intense Quote Char"/>
    <w:basedOn w:val="DefaultParagraphFont"/>
    <w:link w:val="IntenseQuote"/>
    <w:uiPriority w:val="30"/>
    <w:rsid w:val="001461D7"/>
    <w:rPr>
      <w:color w:val="0F6FC6" w:themeColor="accent1"/>
      <w:sz w:val="24"/>
      <w:szCs w:val="24"/>
    </w:rPr>
  </w:style>
  <w:style w:type="character" w:styleId="IntenseReference">
    <w:name w:val="Intense Reference"/>
    <w:uiPriority w:val="32"/>
    <w:qFormat/>
    <w:rsid w:val="001461D7"/>
    <w:rPr>
      <w:b/>
      <w:bCs/>
      <w:i/>
      <w:iCs/>
      <w:caps/>
      <w:color w:val="0F6FC6" w:themeColor="accent1"/>
    </w:rPr>
  </w:style>
  <w:style w:type="paragraph" w:styleId="Caption">
    <w:name w:val="caption"/>
    <w:basedOn w:val="Normal"/>
    <w:next w:val="Normal"/>
    <w:uiPriority w:val="35"/>
    <w:semiHidden/>
    <w:unhideWhenUsed/>
    <w:qFormat/>
    <w:rsid w:val="001461D7"/>
    <w:rPr>
      <w:b/>
      <w:bCs/>
      <w:color w:val="0B5294" w:themeColor="accent1" w:themeShade="BF"/>
      <w:sz w:val="16"/>
      <w:szCs w:val="16"/>
    </w:rPr>
  </w:style>
  <w:style w:type="character" w:styleId="Strong">
    <w:name w:val="Strong"/>
    <w:uiPriority w:val="22"/>
    <w:qFormat/>
    <w:rsid w:val="001461D7"/>
    <w:rPr>
      <w:b/>
      <w:bCs/>
    </w:rPr>
  </w:style>
  <w:style w:type="character" w:styleId="Emphasis">
    <w:name w:val="Emphasis"/>
    <w:uiPriority w:val="20"/>
    <w:qFormat/>
    <w:rsid w:val="001461D7"/>
    <w:rPr>
      <w:caps/>
      <w:color w:val="073662" w:themeColor="accent1" w:themeShade="7F"/>
      <w:spacing w:val="5"/>
    </w:rPr>
  </w:style>
  <w:style w:type="paragraph" w:styleId="NoSpacing">
    <w:name w:val="No Spacing"/>
    <w:link w:val="NoSpacingChar"/>
    <w:uiPriority w:val="1"/>
    <w:qFormat/>
    <w:rsid w:val="001461D7"/>
    <w:pPr>
      <w:spacing w:after="0" w:line="240" w:lineRule="auto"/>
    </w:pPr>
  </w:style>
  <w:style w:type="character" w:styleId="SubtleEmphasis">
    <w:name w:val="Subtle Emphasis"/>
    <w:uiPriority w:val="19"/>
    <w:qFormat/>
    <w:rsid w:val="001461D7"/>
    <w:rPr>
      <w:i/>
      <w:iCs/>
      <w:color w:val="073662" w:themeColor="accent1" w:themeShade="7F"/>
    </w:rPr>
  </w:style>
  <w:style w:type="character" w:styleId="SubtleReference">
    <w:name w:val="Subtle Reference"/>
    <w:uiPriority w:val="31"/>
    <w:qFormat/>
    <w:rsid w:val="001461D7"/>
    <w:rPr>
      <w:b/>
      <w:bCs/>
      <w:color w:val="0F6FC6" w:themeColor="accent1"/>
    </w:rPr>
  </w:style>
  <w:style w:type="character" w:styleId="BookTitle">
    <w:name w:val="Book Title"/>
    <w:uiPriority w:val="33"/>
    <w:qFormat/>
    <w:rsid w:val="001461D7"/>
    <w:rPr>
      <w:b/>
      <w:bCs/>
      <w:i/>
      <w:iCs/>
      <w:spacing w:val="0"/>
    </w:rPr>
  </w:style>
  <w:style w:type="paragraph" w:styleId="TOCHeading">
    <w:name w:val="TOC Heading"/>
    <w:basedOn w:val="Heading1"/>
    <w:next w:val="Normal"/>
    <w:uiPriority w:val="39"/>
    <w:semiHidden/>
    <w:unhideWhenUsed/>
    <w:qFormat/>
    <w:rsid w:val="001461D7"/>
    <w:pPr>
      <w:outlineLvl w:val="9"/>
    </w:pPr>
  </w:style>
  <w:style w:type="paragraph" w:styleId="Header">
    <w:name w:val="header"/>
    <w:basedOn w:val="Normal"/>
    <w:link w:val="HeaderChar"/>
    <w:uiPriority w:val="99"/>
    <w:unhideWhenUsed/>
    <w:rsid w:val="006F664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F664A"/>
  </w:style>
  <w:style w:type="paragraph" w:styleId="Footer">
    <w:name w:val="footer"/>
    <w:basedOn w:val="Normal"/>
    <w:link w:val="FooterChar"/>
    <w:uiPriority w:val="99"/>
    <w:unhideWhenUsed/>
    <w:rsid w:val="006F664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F664A"/>
  </w:style>
  <w:style w:type="character" w:customStyle="1" w:styleId="NoSpacingChar">
    <w:name w:val="No Spacing Char"/>
    <w:basedOn w:val="DefaultParagraphFont"/>
    <w:link w:val="NoSpacing"/>
    <w:uiPriority w:val="1"/>
    <w:rsid w:val="009D0514"/>
  </w:style>
  <w:style w:type="character" w:styleId="Hyperlink">
    <w:name w:val="Hyperlink"/>
    <w:basedOn w:val="DefaultParagraphFont"/>
    <w:uiPriority w:val="99"/>
    <w:unhideWhenUsed/>
    <w:rsid w:val="00424DD5"/>
    <w:rPr>
      <w:color w:val="F491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ogle.com/url?sa=i&amp;source=web&amp;rct=j&amp;url=https://www.nhs.uk/nhs-services/prescriptions/nhs-prescription-charges/&amp;ved=2ahUKEwjgr6r-u76WAxUEQUEAHZmiFsIQy_kOegoIAggACAAIEhAP&amp;opi=89978449&amp;cd&amp;psig=AOvVaw2agDXaxzDqWdmvimJGvP4b&amp;ust=178783968991400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oogle.com/url?sa=i&amp;source=web&amp;rct=j&amp;url=https://www.nhs.uk/nhs-services/prescriptions/nhs-prescription-charges/&amp;ved=2ahUKEwjgr6r-u76WAxUEQUEAHZmiFsIQy_kOegoIAggACAAIEhAP&amp;opi=89978449&amp;cd&amp;psig=AOvVaw2agDXaxzDqWdmvimJGvP4b&amp;ust=1787839689914000" TargetMode="External"/></Relationships>
</file>

<file path=word/theme/theme1.xml><?xml version="1.0" encoding="utf-8"?>
<a:theme xmlns:a="http://schemas.openxmlformats.org/drawingml/2006/main" name="Berli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04EF2-AAEC-4612-A9BC-6F4925E70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Words>
  <Characters>63</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Tyler (EAST NORWICH MEDICAL PARTNERSHIP)</dc:creator>
  <cp:keywords/>
  <dc:description/>
  <cp:lastModifiedBy>DAVAGE, Corrinne (EAST NORWICH MEDICAL PARTNERSHIP)</cp:lastModifiedBy>
  <cp:revision>2</cp:revision>
  <dcterms:created xsi:type="dcterms:W3CDTF">2026-10-15T09:48:00Z</dcterms:created>
  <dcterms:modified xsi:type="dcterms:W3CDTF">2026-10-15T09:48:00Z</dcterms:modified>
</cp:coreProperties>
</file>